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5CCD7" w14:textId="77777777" w:rsidR="00B94AF0" w:rsidRDefault="00B94AF0" w:rsidP="00DC2140">
      <w:pPr>
        <w:jc w:val="center"/>
        <w:rPr>
          <w:rFonts w:ascii="Times New Roman" w:hAnsi="Times New Roman"/>
          <w:sz w:val="28"/>
          <w:szCs w:val="28"/>
          <w:lang w:val="en-CA"/>
        </w:rPr>
      </w:pPr>
      <w:bookmarkStart w:id="0" w:name="_GoBack"/>
      <w:bookmarkEnd w:id="0"/>
    </w:p>
    <w:p w14:paraId="2CD064D7" w14:textId="77777777" w:rsidR="001F1549" w:rsidRDefault="001F1549" w:rsidP="001F1549">
      <w:pPr>
        <w:jc w:val="center"/>
        <w:rPr>
          <w:rFonts w:ascii="Arial" w:hAnsi="Arial" w:cs="Arial"/>
          <w:sz w:val="26"/>
          <w:szCs w:val="26"/>
          <w:lang w:val="en-CA"/>
        </w:rPr>
      </w:pPr>
    </w:p>
    <w:p w14:paraId="2ABFF6CD" w14:textId="59AF1549" w:rsidR="007A52EC" w:rsidRPr="001F1549" w:rsidRDefault="00EF0E17" w:rsidP="001F1549">
      <w:pPr>
        <w:jc w:val="center"/>
        <w:rPr>
          <w:rFonts w:ascii="Arial" w:hAnsi="Arial" w:cs="Arial"/>
          <w:sz w:val="26"/>
          <w:szCs w:val="26"/>
          <w:lang w:val="en-CA"/>
        </w:rPr>
      </w:pPr>
      <w:r w:rsidRPr="001F1549">
        <w:rPr>
          <w:rFonts w:ascii="Arial" w:hAnsi="Arial" w:cs="Arial"/>
          <w:sz w:val="26"/>
          <w:szCs w:val="26"/>
          <w:lang w:val="en-CA"/>
        </w:rPr>
        <w:t xml:space="preserve">HUMAN RESOURCE </w:t>
      </w:r>
      <w:r w:rsidR="00DC2140" w:rsidRPr="001F1549">
        <w:rPr>
          <w:rFonts w:ascii="Arial" w:hAnsi="Arial" w:cs="Arial"/>
          <w:sz w:val="26"/>
          <w:szCs w:val="26"/>
          <w:lang w:val="en-CA"/>
        </w:rPr>
        <w:t xml:space="preserve">COMMITTEE MEETING </w:t>
      </w:r>
    </w:p>
    <w:p w14:paraId="216BCDC6" w14:textId="77777777" w:rsidR="00087667" w:rsidRPr="001F1549" w:rsidRDefault="00DC2140" w:rsidP="001F1549">
      <w:pPr>
        <w:jc w:val="center"/>
        <w:rPr>
          <w:rFonts w:ascii="Arial" w:hAnsi="Arial" w:cs="Arial"/>
          <w:sz w:val="26"/>
          <w:szCs w:val="26"/>
          <w:lang w:val="en-CA"/>
        </w:rPr>
      </w:pPr>
      <w:r w:rsidRPr="001F1549">
        <w:rPr>
          <w:rFonts w:ascii="Arial" w:hAnsi="Arial" w:cs="Arial"/>
          <w:sz w:val="26"/>
          <w:szCs w:val="26"/>
          <w:lang w:val="en-CA"/>
        </w:rPr>
        <w:t>AGENDA</w:t>
      </w:r>
    </w:p>
    <w:p w14:paraId="3FC1F15B" w14:textId="77777777" w:rsidR="00B8364E" w:rsidRPr="001F1549" w:rsidRDefault="00B8364E" w:rsidP="001F1549">
      <w:pPr>
        <w:rPr>
          <w:rFonts w:ascii="Arial" w:hAnsi="Arial" w:cs="Arial"/>
          <w:sz w:val="26"/>
          <w:szCs w:val="26"/>
          <w:lang w:val="en-CA"/>
        </w:rPr>
      </w:pPr>
    </w:p>
    <w:p w14:paraId="41220B7F" w14:textId="77777777" w:rsidR="00260F73" w:rsidRPr="001F1549" w:rsidRDefault="00260F73" w:rsidP="001F1549">
      <w:pPr>
        <w:rPr>
          <w:rFonts w:ascii="Arial" w:hAnsi="Arial" w:cs="Arial"/>
          <w:sz w:val="26"/>
          <w:szCs w:val="26"/>
          <w:lang w:val="en-CA"/>
        </w:rPr>
      </w:pPr>
    </w:p>
    <w:p w14:paraId="4BDFF98E" w14:textId="0AAD930E" w:rsidR="00046683" w:rsidRDefault="00046683" w:rsidP="001F1549">
      <w:pPr>
        <w:rPr>
          <w:rFonts w:ascii="Arial" w:hAnsi="Arial" w:cs="Arial"/>
          <w:sz w:val="26"/>
          <w:szCs w:val="26"/>
          <w:lang w:val="en-CA"/>
        </w:rPr>
      </w:pPr>
      <w:r w:rsidRPr="00002343">
        <w:rPr>
          <w:rFonts w:ascii="Arial" w:hAnsi="Arial" w:cs="Arial"/>
          <w:sz w:val="26"/>
          <w:szCs w:val="26"/>
          <w:lang w:val="en-CA"/>
        </w:rPr>
        <w:t>DATE:</w:t>
      </w:r>
      <w:r w:rsidR="007C7029" w:rsidRPr="00002343">
        <w:rPr>
          <w:rFonts w:ascii="Arial" w:hAnsi="Arial" w:cs="Arial"/>
          <w:sz w:val="26"/>
          <w:szCs w:val="26"/>
          <w:lang w:val="en-CA"/>
        </w:rPr>
        <w:t xml:space="preserve">   </w:t>
      </w:r>
      <w:r w:rsidR="00FF5C7E" w:rsidRPr="00002343">
        <w:rPr>
          <w:rFonts w:ascii="Arial" w:hAnsi="Arial" w:cs="Arial"/>
          <w:sz w:val="26"/>
          <w:szCs w:val="26"/>
          <w:lang w:val="en-CA"/>
        </w:rPr>
        <w:tab/>
      </w:r>
      <w:r w:rsidR="001652E6">
        <w:rPr>
          <w:rFonts w:ascii="Arial" w:hAnsi="Arial" w:cs="Arial"/>
          <w:sz w:val="26"/>
          <w:szCs w:val="26"/>
          <w:lang w:val="en-CA"/>
        </w:rPr>
        <w:t>March 15</w:t>
      </w:r>
      <w:r w:rsidR="00363955">
        <w:rPr>
          <w:rFonts w:ascii="Arial" w:hAnsi="Arial" w:cs="Arial"/>
          <w:sz w:val="26"/>
          <w:szCs w:val="26"/>
          <w:lang w:val="en-CA"/>
        </w:rPr>
        <w:t>, 2022</w:t>
      </w:r>
      <w:r w:rsidR="00062544">
        <w:rPr>
          <w:rFonts w:ascii="Arial" w:hAnsi="Arial" w:cs="Arial"/>
          <w:sz w:val="26"/>
          <w:szCs w:val="26"/>
          <w:lang w:val="en-CA"/>
        </w:rPr>
        <w:tab/>
      </w:r>
      <w:r w:rsidR="00062544">
        <w:rPr>
          <w:rFonts w:ascii="Arial" w:hAnsi="Arial" w:cs="Arial"/>
          <w:sz w:val="26"/>
          <w:szCs w:val="26"/>
          <w:lang w:val="en-CA"/>
        </w:rPr>
        <w:tab/>
        <w:t>City Hall and Zoom</w:t>
      </w:r>
    </w:p>
    <w:p w14:paraId="5071C79F" w14:textId="77777777" w:rsidR="001F1549" w:rsidRPr="001F1549" w:rsidRDefault="001F1549" w:rsidP="001F1549">
      <w:pPr>
        <w:rPr>
          <w:rFonts w:ascii="Arial" w:hAnsi="Arial" w:cs="Arial"/>
          <w:sz w:val="26"/>
          <w:szCs w:val="26"/>
          <w:lang w:val="en-CA"/>
        </w:rPr>
      </w:pPr>
    </w:p>
    <w:p w14:paraId="6A759500" w14:textId="534C13E9" w:rsidR="00046683" w:rsidRDefault="00B94AF0" w:rsidP="001F1549">
      <w:pPr>
        <w:rPr>
          <w:rFonts w:ascii="Arial" w:hAnsi="Arial" w:cs="Arial"/>
          <w:sz w:val="26"/>
          <w:szCs w:val="26"/>
          <w:lang w:val="en-CA"/>
        </w:rPr>
      </w:pPr>
      <w:r w:rsidRPr="001F1549">
        <w:rPr>
          <w:rFonts w:ascii="Arial" w:hAnsi="Arial" w:cs="Arial"/>
          <w:sz w:val="26"/>
          <w:szCs w:val="26"/>
          <w:lang w:val="en-CA"/>
        </w:rPr>
        <w:t xml:space="preserve">TIME:   </w:t>
      </w:r>
      <w:r w:rsidR="00B75EDA" w:rsidRPr="001F1549">
        <w:rPr>
          <w:rFonts w:ascii="Arial" w:hAnsi="Arial" w:cs="Arial"/>
          <w:sz w:val="26"/>
          <w:szCs w:val="26"/>
          <w:lang w:val="en-CA"/>
        </w:rPr>
        <w:t xml:space="preserve">  </w:t>
      </w:r>
      <w:r w:rsidR="00804C21" w:rsidRPr="001F1549">
        <w:rPr>
          <w:rFonts w:ascii="Arial" w:hAnsi="Arial" w:cs="Arial"/>
          <w:sz w:val="26"/>
          <w:szCs w:val="26"/>
          <w:lang w:val="en-CA"/>
        </w:rPr>
        <w:tab/>
      </w:r>
      <w:r w:rsidR="00457179" w:rsidRPr="001F1549">
        <w:rPr>
          <w:rFonts w:ascii="Arial" w:hAnsi="Arial" w:cs="Arial"/>
          <w:sz w:val="26"/>
          <w:szCs w:val="26"/>
          <w:lang w:val="en-CA"/>
        </w:rPr>
        <w:t>4:</w:t>
      </w:r>
      <w:r w:rsidR="006033A5">
        <w:rPr>
          <w:rFonts w:ascii="Arial" w:hAnsi="Arial" w:cs="Arial"/>
          <w:sz w:val="26"/>
          <w:szCs w:val="26"/>
          <w:lang w:val="en-CA"/>
        </w:rPr>
        <w:t>15</w:t>
      </w:r>
      <w:r w:rsidR="007C7029" w:rsidRPr="001F1549">
        <w:rPr>
          <w:rFonts w:ascii="Arial" w:hAnsi="Arial" w:cs="Arial"/>
          <w:sz w:val="26"/>
          <w:szCs w:val="26"/>
          <w:lang w:val="en-CA"/>
        </w:rPr>
        <w:t xml:space="preserve"> pm</w:t>
      </w:r>
    </w:p>
    <w:p w14:paraId="0A84C7B5" w14:textId="77777777" w:rsidR="001F1549" w:rsidRPr="001F1549" w:rsidRDefault="001F1549" w:rsidP="001F1549">
      <w:pPr>
        <w:rPr>
          <w:rFonts w:ascii="Arial" w:hAnsi="Arial" w:cs="Arial"/>
          <w:sz w:val="26"/>
          <w:szCs w:val="26"/>
          <w:lang w:val="en-CA"/>
        </w:rPr>
      </w:pPr>
    </w:p>
    <w:p w14:paraId="3BE207BA" w14:textId="22EE2C51" w:rsidR="00046683" w:rsidRDefault="00046683" w:rsidP="001F1549">
      <w:pPr>
        <w:rPr>
          <w:rFonts w:ascii="Arial" w:hAnsi="Arial" w:cs="Arial"/>
          <w:sz w:val="26"/>
          <w:szCs w:val="26"/>
          <w:lang w:val="en-CA"/>
        </w:rPr>
      </w:pPr>
      <w:r w:rsidRPr="001F1549">
        <w:rPr>
          <w:rFonts w:ascii="Arial" w:hAnsi="Arial" w:cs="Arial"/>
          <w:sz w:val="26"/>
          <w:szCs w:val="26"/>
          <w:lang w:val="en-CA"/>
        </w:rPr>
        <w:t>PLACE:</w:t>
      </w:r>
      <w:r w:rsidRPr="001F1549">
        <w:rPr>
          <w:rFonts w:ascii="Arial" w:hAnsi="Arial" w:cs="Arial"/>
          <w:sz w:val="26"/>
          <w:szCs w:val="26"/>
          <w:lang w:val="en-CA"/>
        </w:rPr>
        <w:tab/>
      </w:r>
      <w:r w:rsidR="005E5A9A" w:rsidRPr="001F1549">
        <w:rPr>
          <w:rFonts w:ascii="Arial" w:hAnsi="Arial" w:cs="Arial"/>
          <w:sz w:val="26"/>
          <w:szCs w:val="26"/>
          <w:lang w:val="en-CA"/>
        </w:rPr>
        <w:t>City Hall</w:t>
      </w:r>
    </w:p>
    <w:p w14:paraId="271DD0E0" w14:textId="77777777" w:rsidR="001F1549" w:rsidRPr="001F1549" w:rsidRDefault="001F1549" w:rsidP="001F1549">
      <w:pPr>
        <w:rPr>
          <w:rFonts w:ascii="Arial" w:hAnsi="Arial" w:cs="Arial"/>
          <w:sz w:val="26"/>
          <w:szCs w:val="26"/>
          <w:lang w:val="en-CA"/>
        </w:rPr>
      </w:pPr>
    </w:p>
    <w:p w14:paraId="37E5267C" w14:textId="05665A75" w:rsidR="00B7286C" w:rsidRDefault="00B7286C" w:rsidP="002F7496">
      <w:pPr>
        <w:widowControl w:val="0"/>
        <w:spacing w:before="120" w:after="120"/>
        <w:ind w:left="720" w:right="72"/>
        <w:rPr>
          <w:rFonts w:ascii="Arial" w:hAnsi="Arial" w:cs="Arial"/>
          <w:sz w:val="26"/>
          <w:szCs w:val="26"/>
          <w:lang w:val="en"/>
        </w:rPr>
      </w:pPr>
    </w:p>
    <w:p w14:paraId="5061052E" w14:textId="2F10ED6C" w:rsidR="008762CF" w:rsidRPr="002F7496" w:rsidRDefault="007C7029" w:rsidP="0091681A">
      <w:pPr>
        <w:widowControl w:val="0"/>
        <w:numPr>
          <w:ilvl w:val="0"/>
          <w:numId w:val="26"/>
        </w:numPr>
        <w:spacing w:before="120" w:after="120"/>
        <w:ind w:right="72"/>
        <w:rPr>
          <w:rFonts w:ascii="Arial" w:hAnsi="Arial" w:cs="Arial"/>
          <w:sz w:val="26"/>
          <w:szCs w:val="26"/>
          <w:lang w:val="en"/>
        </w:rPr>
      </w:pPr>
      <w:r w:rsidRPr="00F02FB2">
        <w:rPr>
          <w:rFonts w:ascii="Arial" w:hAnsi="Arial" w:cs="Arial"/>
          <w:bCs/>
          <w:sz w:val="26"/>
          <w:szCs w:val="26"/>
        </w:rPr>
        <w:t>Requests of Citizen</w:t>
      </w:r>
      <w:r w:rsidR="00FC218E" w:rsidRPr="00F02FB2">
        <w:rPr>
          <w:rFonts w:ascii="Arial" w:hAnsi="Arial" w:cs="Arial"/>
          <w:bCs/>
          <w:sz w:val="26"/>
          <w:szCs w:val="26"/>
        </w:rPr>
        <w:t>s</w:t>
      </w:r>
    </w:p>
    <w:p w14:paraId="6B1A85BC" w14:textId="77777777" w:rsidR="002F7496" w:rsidRPr="00F02FB2" w:rsidRDefault="002F7496" w:rsidP="002F7496">
      <w:pPr>
        <w:widowControl w:val="0"/>
        <w:spacing w:before="120" w:after="120"/>
        <w:ind w:left="720" w:right="72"/>
        <w:rPr>
          <w:rFonts w:ascii="Arial" w:hAnsi="Arial" w:cs="Arial"/>
          <w:sz w:val="26"/>
          <w:szCs w:val="26"/>
          <w:lang w:val="en"/>
        </w:rPr>
      </w:pPr>
    </w:p>
    <w:p w14:paraId="723F8991" w14:textId="71018FF9" w:rsidR="002C753C" w:rsidRPr="004268DA" w:rsidRDefault="00F612CA" w:rsidP="004268DA">
      <w:pPr>
        <w:widowControl w:val="0"/>
        <w:numPr>
          <w:ilvl w:val="0"/>
          <w:numId w:val="26"/>
        </w:numPr>
        <w:spacing w:before="120" w:after="120"/>
        <w:ind w:right="72"/>
        <w:rPr>
          <w:rFonts w:ascii="Arial" w:hAnsi="Arial" w:cs="Arial"/>
          <w:sz w:val="26"/>
          <w:szCs w:val="26"/>
          <w:lang w:val="en"/>
        </w:rPr>
      </w:pPr>
      <w:r w:rsidRPr="00723E97">
        <w:rPr>
          <w:rFonts w:ascii="Arial" w:hAnsi="Arial" w:cs="Arial"/>
          <w:bCs/>
          <w:sz w:val="26"/>
          <w:szCs w:val="26"/>
        </w:rPr>
        <w:t>Committee Member Comments</w:t>
      </w:r>
    </w:p>
    <w:p w14:paraId="76570655" w14:textId="77777777" w:rsidR="0035021F" w:rsidRPr="001652E6" w:rsidRDefault="0035021F" w:rsidP="001652E6">
      <w:pPr>
        <w:rPr>
          <w:rFonts w:ascii="Arial" w:hAnsi="Arial" w:cs="Arial"/>
          <w:sz w:val="26"/>
          <w:szCs w:val="26"/>
        </w:rPr>
      </w:pPr>
    </w:p>
    <w:p w14:paraId="3190E46B" w14:textId="77777777" w:rsidR="00D379B7" w:rsidRDefault="00D379B7" w:rsidP="0089015C">
      <w:pPr>
        <w:numPr>
          <w:ilvl w:val="0"/>
          <w:numId w:val="26"/>
        </w:numPr>
        <w:spacing w:before="120" w:after="120"/>
        <w:rPr>
          <w:rFonts w:ascii="Arial" w:hAnsi="Arial" w:cs="Arial"/>
          <w:sz w:val="26"/>
          <w:szCs w:val="26"/>
        </w:rPr>
      </w:pPr>
      <w:r>
        <w:rPr>
          <w:rFonts w:ascii="Arial" w:hAnsi="Arial" w:cs="Arial"/>
          <w:sz w:val="26"/>
          <w:szCs w:val="26"/>
        </w:rPr>
        <w:t>Position Descriptions:  Review, revise, approve</w:t>
      </w:r>
    </w:p>
    <w:p w14:paraId="1E97B5E3" w14:textId="21F41D37" w:rsidR="00D379B7" w:rsidRDefault="00D379B7" w:rsidP="00D379B7">
      <w:pPr>
        <w:pStyle w:val="ListParagraph"/>
        <w:numPr>
          <w:ilvl w:val="1"/>
          <w:numId w:val="26"/>
        </w:numPr>
        <w:rPr>
          <w:rFonts w:ascii="Arial" w:hAnsi="Arial" w:cs="Arial"/>
          <w:sz w:val="26"/>
          <w:szCs w:val="26"/>
        </w:rPr>
      </w:pPr>
      <w:r>
        <w:rPr>
          <w:rFonts w:ascii="Arial" w:hAnsi="Arial" w:cs="Arial"/>
          <w:sz w:val="26"/>
          <w:szCs w:val="26"/>
        </w:rPr>
        <w:t>Utility Billing Clerk, additional duties</w:t>
      </w:r>
      <w:r w:rsidR="00E01152">
        <w:rPr>
          <w:rFonts w:ascii="Arial" w:hAnsi="Arial" w:cs="Arial"/>
          <w:sz w:val="26"/>
          <w:szCs w:val="26"/>
        </w:rPr>
        <w:t>, no wage increase request</w:t>
      </w:r>
    </w:p>
    <w:p w14:paraId="416B3126" w14:textId="6C8AFB80" w:rsidR="00D379B7" w:rsidRDefault="00D379B7" w:rsidP="00D379B7">
      <w:pPr>
        <w:pStyle w:val="ListParagraph"/>
        <w:numPr>
          <w:ilvl w:val="1"/>
          <w:numId w:val="26"/>
        </w:numPr>
        <w:rPr>
          <w:rFonts w:ascii="Arial" w:hAnsi="Arial" w:cs="Arial"/>
          <w:sz w:val="26"/>
          <w:szCs w:val="26"/>
        </w:rPr>
      </w:pPr>
      <w:r>
        <w:rPr>
          <w:rFonts w:ascii="Arial" w:hAnsi="Arial" w:cs="Arial"/>
          <w:sz w:val="26"/>
          <w:szCs w:val="26"/>
        </w:rPr>
        <w:t>Grant Writer Position</w:t>
      </w:r>
    </w:p>
    <w:p w14:paraId="0A5CD0C1" w14:textId="77777777" w:rsidR="004D0C1F" w:rsidRDefault="004D0C1F" w:rsidP="004D0C1F">
      <w:pPr>
        <w:pStyle w:val="ListParagraph"/>
        <w:rPr>
          <w:rFonts w:ascii="Arial" w:hAnsi="Arial" w:cs="Arial"/>
          <w:sz w:val="26"/>
          <w:szCs w:val="26"/>
        </w:rPr>
      </w:pPr>
    </w:p>
    <w:p w14:paraId="59937E30" w14:textId="6A675473" w:rsidR="004D0C1F" w:rsidRDefault="004D0C1F" w:rsidP="0089015C">
      <w:pPr>
        <w:numPr>
          <w:ilvl w:val="0"/>
          <w:numId w:val="26"/>
        </w:numPr>
        <w:spacing w:before="120" w:after="120"/>
        <w:rPr>
          <w:rFonts w:ascii="Arial" w:hAnsi="Arial" w:cs="Arial"/>
          <w:sz w:val="26"/>
          <w:szCs w:val="26"/>
        </w:rPr>
      </w:pPr>
      <w:r>
        <w:rPr>
          <w:rFonts w:ascii="Arial" w:hAnsi="Arial" w:cs="Arial"/>
          <w:sz w:val="26"/>
          <w:szCs w:val="26"/>
        </w:rPr>
        <w:t>Review</w:t>
      </w:r>
      <w:r w:rsidR="004A2498">
        <w:rPr>
          <w:rFonts w:ascii="Arial" w:hAnsi="Arial" w:cs="Arial"/>
          <w:sz w:val="26"/>
          <w:szCs w:val="26"/>
        </w:rPr>
        <w:t xml:space="preserve"> </w:t>
      </w:r>
      <w:r w:rsidR="0042217A">
        <w:rPr>
          <w:rFonts w:ascii="Arial" w:hAnsi="Arial" w:cs="Arial"/>
          <w:sz w:val="26"/>
          <w:szCs w:val="26"/>
        </w:rPr>
        <w:t xml:space="preserve">MT </w:t>
      </w:r>
      <w:r w:rsidR="004A2498">
        <w:rPr>
          <w:rFonts w:ascii="Arial" w:hAnsi="Arial" w:cs="Arial"/>
          <w:sz w:val="26"/>
          <w:szCs w:val="26"/>
        </w:rPr>
        <w:t>State COLA recommendation;</w:t>
      </w:r>
      <w:r>
        <w:rPr>
          <w:rFonts w:ascii="Arial" w:hAnsi="Arial" w:cs="Arial"/>
          <w:sz w:val="26"/>
          <w:szCs w:val="26"/>
        </w:rPr>
        <w:t xml:space="preserve"> recommend </w:t>
      </w:r>
      <w:r w:rsidR="004A2498">
        <w:rPr>
          <w:rFonts w:ascii="Arial" w:hAnsi="Arial" w:cs="Arial"/>
          <w:sz w:val="26"/>
          <w:szCs w:val="26"/>
        </w:rPr>
        <w:t xml:space="preserve">and transmit City COLA </w:t>
      </w:r>
      <w:r w:rsidR="00CE59E7">
        <w:rPr>
          <w:rFonts w:ascii="Arial" w:hAnsi="Arial" w:cs="Arial"/>
          <w:sz w:val="26"/>
          <w:szCs w:val="26"/>
        </w:rPr>
        <w:t xml:space="preserve">for FY 22-23 to </w:t>
      </w:r>
      <w:r>
        <w:rPr>
          <w:rFonts w:ascii="Arial" w:hAnsi="Arial" w:cs="Arial"/>
          <w:sz w:val="26"/>
          <w:szCs w:val="26"/>
        </w:rPr>
        <w:t>Finance</w:t>
      </w:r>
      <w:r w:rsidR="00CE59E7">
        <w:rPr>
          <w:rFonts w:ascii="Arial" w:hAnsi="Arial" w:cs="Arial"/>
          <w:sz w:val="26"/>
          <w:szCs w:val="26"/>
        </w:rPr>
        <w:t xml:space="preserve"> Committee.  (reference:  Non-Union Staff Cost of Living Increases policy; resolution # 4387</w:t>
      </w:r>
      <w:r w:rsidR="004A0471">
        <w:rPr>
          <w:rFonts w:ascii="Arial" w:hAnsi="Arial" w:cs="Arial"/>
          <w:sz w:val="26"/>
          <w:szCs w:val="26"/>
        </w:rPr>
        <w:t xml:space="preserve"> and tracking form</w:t>
      </w:r>
      <w:r w:rsidR="00CE59E7">
        <w:rPr>
          <w:rFonts w:ascii="Arial" w:hAnsi="Arial" w:cs="Arial"/>
          <w:sz w:val="26"/>
          <w:szCs w:val="26"/>
        </w:rPr>
        <w:t>).</w:t>
      </w:r>
    </w:p>
    <w:p w14:paraId="191FA04A" w14:textId="77777777" w:rsidR="009715D5" w:rsidRDefault="009715D5" w:rsidP="009715D5">
      <w:pPr>
        <w:spacing w:before="120" w:after="120"/>
        <w:ind w:left="720"/>
        <w:rPr>
          <w:rFonts w:ascii="Arial" w:hAnsi="Arial" w:cs="Arial"/>
          <w:sz w:val="26"/>
          <w:szCs w:val="26"/>
        </w:rPr>
      </w:pPr>
    </w:p>
    <w:p w14:paraId="30353C72" w14:textId="1DE309CD" w:rsidR="00AB4897" w:rsidRDefault="00AB4897" w:rsidP="0089015C">
      <w:pPr>
        <w:numPr>
          <w:ilvl w:val="0"/>
          <w:numId w:val="26"/>
        </w:numPr>
        <w:spacing w:before="120" w:after="120"/>
        <w:rPr>
          <w:rFonts w:ascii="Arial" w:hAnsi="Arial" w:cs="Arial"/>
          <w:sz w:val="26"/>
          <w:szCs w:val="26"/>
        </w:rPr>
      </w:pPr>
      <w:r>
        <w:rPr>
          <w:rFonts w:ascii="Arial" w:hAnsi="Arial" w:cs="Arial"/>
          <w:sz w:val="26"/>
          <w:szCs w:val="26"/>
        </w:rPr>
        <w:t>Review</w:t>
      </w:r>
      <w:r w:rsidR="009715D5">
        <w:rPr>
          <w:rFonts w:ascii="Arial" w:hAnsi="Arial" w:cs="Arial"/>
          <w:sz w:val="26"/>
          <w:szCs w:val="26"/>
        </w:rPr>
        <w:t>, revise to clarify</w:t>
      </w:r>
      <w:r>
        <w:rPr>
          <w:rFonts w:ascii="Arial" w:hAnsi="Arial" w:cs="Arial"/>
          <w:sz w:val="26"/>
          <w:szCs w:val="26"/>
        </w:rPr>
        <w:t xml:space="preserve"> process</w:t>
      </w:r>
      <w:r w:rsidR="009715D5">
        <w:rPr>
          <w:rFonts w:ascii="Arial" w:hAnsi="Arial" w:cs="Arial"/>
          <w:sz w:val="26"/>
          <w:szCs w:val="26"/>
        </w:rPr>
        <w:t xml:space="preserve"> as needed with recommendation of any revisions to Council</w:t>
      </w:r>
      <w:r>
        <w:rPr>
          <w:rFonts w:ascii="Arial" w:hAnsi="Arial" w:cs="Arial"/>
          <w:sz w:val="26"/>
          <w:szCs w:val="26"/>
        </w:rPr>
        <w:t xml:space="preserve">: </w:t>
      </w:r>
      <w:r w:rsidR="009715D5">
        <w:rPr>
          <w:rFonts w:ascii="Arial" w:hAnsi="Arial" w:cs="Arial"/>
          <w:sz w:val="26"/>
          <w:szCs w:val="26"/>
        </w:rPr>
        <w:t xml:space="preserve">Non-Union Wage Scale </w:t>
      </w:r>
      <w:r>
        <w:rPr>
          <w:rFonts w:ascii="Arial" w:hAnsi="Arial" w:cs="Arial"/>
          <w:sz w:val="26"/>
          <w:szCs w:val="26"/>
        </w:rPr>
        <w:t xml:space="preserve">Matrix </w:t>
      </w:r>
      <w:r w:rsidR="009715D5">
        <w:rPr>
          <w:rFonts w:ascii="Arial" w:hAnsi="Arial" w:cs="Arial"/>
          <w:sz w:val="26"/>
          <w:szCs w:val="26"/>
        </w:rPr>
        <w:t xml:space="preserve">Policy (references: </w:t>
      </w:r>
      <w:r w:rsidR="00A61625">
        <w:rPr>
          <w:rFonts w:ascii="Arial" w:hAnsi="Arial" w:cs="Arial"/>
          <w:sz w:val="26"/>
          <w:szCs w:val="26"/>
        </w:rPr>
        <w:t>R</w:t>
      </w:r>
      <w:r w:rsidR="009715D5">
        <w:rPr>
          <w:rFonts w:ascii="Arial" w:hAnsi="Arial" w:cs="Arial"/>
          <w:sz w:val="26"/>
          <w:szCs w:val="26"/>
        </w:rPr>
        <w:t xml:space="preserve">esolution </w:t>
      </w:r>
      <w:r w:rsidR="00A61625">
        <w:rPr>
          <w:rFonts w:ascii="Arial" w:hAnsi="Arial" w:cs="Arial"/>
          <w:sz w:val="26"/>
          <w:szCs w:val="26"/>
        </w:rPr>
        <w:t xml:space="preserve"># </w:t>
      </w:r>
      <w:r w:rsidR="009715D5">
        <w:rPr>
          <w:rFonts w:ascii="Arial" w:hAnsi="Arial" w:cs="Arial"/>
          <w:sz w:val="26"/>
          <w:szCs w:val="26"/>
        </w:rPr>
        <w:t>4399</w:t>
      </w:r>
      <w:r w:rsidR="00A61625">
        <w:rPr>
          <w:rFonts w:ascii="Arial" w:hAnsi="Arial" w:cs="Arial"/>
          <w:sz w:val="26"/>
          <w:szCs w:val="26"/>
        </w:rPr>
        <w:t xml:space="preserve"> and City Council Minutes of June 8</w:t>
      </w:r>
      <w:r w:rsidR="00E01152">
        <w:rPr>
          <w:rFonts w:ascii="Arial" w:hAnsi="Arial" w:cs="Arial"/>
          <w:sz w:val="26"/>
          <w:szCs w:val="26"/>
        </w:rPr>
        <w:t>, 2021, Committee Recommendations.)</w:t>
      </w:r>
      <w:r w:rsidR="00A61625">
        <w:rPr>
          <w:rFonts w:ascii="Arial" w:hAnsi="Arial" w:cs="Arial"/>
          <w:sz w:val="26"/>
          <w:szCs w:val="26"/>
        </w:rPr>
        <w:t xml:space="preserve"> </w:t>
      </w:r>
    </w:p>
    <w:p w14:paraId="46762318" w14:textId="0DD42DDB" w:rsidR="002F7496" w:rsidRPr="007079A4" w:rsidRDefault="002F7B10" w:rsidP="007079A4">
      <w:pPr>
        <w:tabs>
          <w:tab w:val="left" w:pos="4800"/>
        </w:tabs>
        <w:spacing w:before="120" w:after="120"/>
        <w:rPr>
          <w:rFonts w:ascii="Arial" w:hAnsi="Arial" w:cs="Arial"/>
          <w:sz w:val="26"/>
          <w:szCs w:val="26"/>
        </w:rPr>
      </w:pPr>
      <w:r w:rsidRPr="00EB1B03">
        <w:rPr>
          <w:rFonts w:ascii="Arial" w:hAnsi="Arial" w:cs="Arial"/>
          <w:sz w:val="26"/>
          <w:szCs w:val="26"/>
        </w:rPr>
        <w:tab/>
      </w:r>
    </w:p>
    <w:p w14:paraId="08CE228E" w14:textId="10953450" w:rsidR="002F7496" w:rsidRDefault="00086AC4" w:rsidP="00723E97">
      <w:pPr>
        <w:numPr>
          <w:ilvl w:val="0"/>
          <w:numId w:val="26"/>
        </w:numPr>
        <w:spacing w:before="120" w:after="120"/>
        <w:rPr>
          <w:rFonts w:ascii="Arial" w:hAnsi="Arial" w:cs="Arial"/>
          <w:sz w:val="26"/>
          <w:szCs w:val="26"/>
        </w:rPr>
      </w:pPr>
      <w:r w:rsidRPr="001F1549">
        <w:rPr>
          <w:rFonts w:ascii="Arial" w:hAnsi="Arial" w:cs="Arial"/>
          <w:sz w:val="26"/>
          <w:szCs w:val="26"/>
        </w:rPr>
        <w:t>Next Meetin</w:t>
      </w:r>
      <w:r w:rsidR="00B33100" w:rsidRPr="001F1549">
        <w:rPr>
          <w:rFonts w:ascii="Arial" w:hAnsi="Arial" w:cs="Arial"/>
          <w:sz w:val="26"/>
          <w:szCs w:val="26"/>
        </w:rPr>
        <w:t xml:space="preserve">g:  </w:t>
      </w:r>
      <w:r w:rsidR="0042217A">
        <w:rPr>
          <w:rFonts w:ascii="Arial" w:hAnsi="Arial" w:cs="Arial"/>
          <w:sz w:val="26"/>
          <w:szCs w:val="26"/>
        </w:rPr>
        <w:t>Tues, April</w:t>
      </w:r>
      <w:r w:rsidR="00E30DAC">
        <w:rPr>
          <w:rFonts w:ascii="Arial" w:hAnsi="Arial" w:cs="Arial"/>
          <w:sz w:val="26"/>
          <w:szCs w:val="26"/>
        </w:rPr>
        <w:t xml:space="preserve"> 1</w:t>
      </w:r>
      <w:r w:rsidR="0042217A">
        <w:rPr>
          <w:rFonts w:ascii="Arial" w:hAnsi="Arial" w:cs="Arial"/>
          <w:sz w:val="26"/>
          <w:szCs w:val="26"/>
        </w:rPr>
        <w:t>2</w:t>
      </w:r>
      <w:r w:rsidR="00363955">
        <w:rPr>
          <w:rFonts w:ascii="Arial" w:hAnsi="Arial" w:cs="Arial"/>
          <w:sz w:val="26"/>
          <w:szCs w:val="26"/>
        </w:rPr>
        <w:t>, 2022</w:t>
      </w:r>
      <w:r w:rsidR="0042217A">
        <w:rPr>
          <w:rFonts w:ascii="Arial" w:hAnsi="Arial" w:cs="Arial"/>
          <w:sz w:val="26"/>
          <w:szCs w:val="26"/>
        </w:rPr>
        <w:t>; 4:15 PM</w:t>
      </w:r>
    </w:p>
    <w:p w14:paraId="1E14CD25" w14:textId="77777777" w:rsidR="00723E97" w:rsidRPr="00723E97" w:rsidRDefault="00723E97" w:rsidP="00723E97">
      <w:pPr>
        <w:spacing w:before="120" w:after="120"/>
        <w:ind w:left="720"/>
        <w:rPr>
          <w:rFonts w:ascii="Arial" w:hAnsi="Arial" w:cs="Arial"/>
          <w:sz w:val="26"/>
          <w:szCs w:val="26"/>
        </w:rPr>
      </w:pPr>
    </w:p>
    <w:p w14:paraId="35083A9E" w14:textId="39DBDAD3" w:rsidR="001F1549" w:rsidRPr="00B7286C" w:rsidRDefault="00046683" w:rsidP="00B7286C">
      <w:pPr>
        <w:numPr>
          <w:ilvl w:val="0"/>
          <w:numId w:val="26"/>
        </w:numPr>
        <w:spacing w:before="120" w:after="120"/>
        <w:rPr>
          <w:rFonts w:ascii="Arial" w:hAnsi="Arial" w:cs="Arial"/>
          <w:sz w:val="26"/>
          <w:szCs w:val="26"/>
        </w:rPr>
      </w:pPr>
      <w:r w:rsidRPr="00B7286C">
        <w:rPr>
          <w:rFonts w:ascii="Arial" w:hAnsi="Arial" w:cs="Arial"/>
          <w:sz w:val="26"/>
          <w:szCs w:val="26"/>
          <w:lang w:val="en"/>
        </w:rPr>
        <w:t>Adjournment</w:t>
      </w:r>
    </w:p>
    <w:p w14:paraId="17BD99EA" w14:textId="77777777" w:rsidR="001F1549" w:rsidRDefault="001F1549" w:rsidP="001F1549">
      <w:pPr>
        <w:pStyle w:val="ListParagraph"/>
        <w:rPr>
          <w:rFonts w:ascii="Times New Roman" w:hAnsi="Times New Roman"/>
          <w:sz w:val="22"/>
          <w:szCs w:val="22"/>
        </w:rPr>
      </w:pPr>
    </w:p>
    <w:p w14:paraId="4CC18F8F" w14:textId="477DF6D5" w:rsidR="007C7029" w:rsidRPr="001F1549" w:rsidRDefault="00DC2140" w:rsidP="001F1549">
      <w:pPr>
        <w:spacing w:before="120" w:after="120"/>
        <w:rPr>
          <w:rFonts w:ascii="Times New Roman" w:hAnsi="Times New Roman"/>
          <w:b/>
          <w:sz w:val="22"/>
          <w:szCs w:val="22"/>
        </w:rPr>
      </w:pPr>
      <w:r w:rsidRPr="001F1549">
        <w:rPr>
          <w:rFonts w:ascii="Times New Roman" w:hAnsi="Times New Roman"/>
          <w:sz w:val="22"/>
          <w:szCs w:val="22"/>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w:t>
      </w:r>
      <w:r w:rsidRPr="001F1549">
        <w:rPr>
          <w:rFonts w:ascii="Times New Roman" w:hAnsi="Times New Roman"/>
          <w:b/>
          <w:sz w:val="22"/>
          <w:szCs w:val="22"/>
        </w:rPr>
        <w:t xml:space="preserve"> </w:t>
      </w:r>
      <w:r w:rsidRPr="001F1549">
        <w:rPr>
          <w:rFonts w:ascii="Times New Roman" w:hAnsi="Times New Roman"/>
          <w:sz w:val="22"/>
          <w:szCs w:val="22"/>
        </w:rPr>
        <w:t>comment has been allowed on the matter.  Public matter does not include contested cases and other adjudicative proceedings</w:t>
      </w:r>
      <w:r w:rsidRPr="001F1549">
        <w:rPr>
          <w:rFonts w:ascii="Times New Roman" w:hAnsi="Times New Roman"/>
          <w:b/>
          <w:sz w:val="22"/>
          <w:szCs w:val="22"/>
        </w:rPr>
        <w:t>.</w:t>
      </w:r>
    </w:p>
    <w:sectPr w:rsidR="007C7029" w:rsidRPr="001F1549" w:rsidSect="001A3BF7">
      <w:pgSz w:w="12240" w:h="15840"/>
      <w:pgMar w:top="720" w:right="1080" w:bottom="45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CYR">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7F65942"/>
    <w:name w:val="AutoList8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733B63"/>
    <w:multiLevelType w:val="hybridMultilevel"/>
    <w:tmpl w:val="01AC6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F0543"/>
    <w:multiLevelType w:val="hybridMultilevel"/>
    <w:tmpl w:val="F2AEC6CC"/>
    <w:lvl w:ilvl="0" w:tplc="C7D269D6">
      <w:start w:val="1"/>
      <w:numFmt w:val="decimal"/>
      <w:lvlText w:val="%1."/>
      <w:lvlJc w:val="left"/>
      <w:pPr>
        <w:ind w:left="360" w:hanging="360"/>
      </w:pPr>
      <w:rPr>
        <w:rFonts w:hint="default"/>
        <w:b/>
        <w:i w:val="0"/>
        <w:color w:val="auto"/>
      </w:rPr>
    </w:lvl>
    <w:lvl w:ilvl="1" w:tplc="3C829A42">
      <w:start w:val="1"/>
      <w:numFmt w:val="upperLetter"/>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9272F"/>
    <w:multiLevelType w:val="hybridMultilevel"/>
    <w:tmpl w:val="2F983B56"/>
    <w:lvl w:ilvl="0" w:tplc="A2F2C084">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FC37E0"/>
    <w:multiLevelType w:val="hybridMultilevel"/>
    <w:tmpl w:val="B420E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3157AD"/>
    <w:multiLevelType w:val="hybridMultilevel"/>
    <w:tmpl w:val="8DEE735C"/>
    <w:lvl w:ilvl="0" w:tplc="1E7AAF52">
      <w:start w:val="1"/>
      <w:numFmt w:val="lowerLetter"/>
      <w:lvlText w:val="%1."/>
      <w:lvlJc w:val="left"/>
      <w:pPr>
        <w:ind w:left="1080" w:hanging="360"/>
      </w:pPr>
      <w:rPr>
        <w:rFonts w:hint="default"/>
        <w:b w:val="0"/>
      </w:rPr>
    </w:lvl>
    <w:lvl w:ilvl="1" w:tplc="5EE4B2A2">
      <w:start w:val="1"/>
      <w:numFmt w:val="upperLetter"/>
      <w:lvlText w:val="%2."/>
      <w:lvlJc w:val="left"/>
      <w:pPr>
        <w:ind w:left="1080" w:hanging="360"/>
      </w:pPr>
      <w:rPr>
        <w:rFonts w:ascii="Times New Roman" w:eastAsia="Times New Roman" w:hAnsi="Times New Roman" w:cs="Times New Roman"/>
        <w:b/>
      </w:rPr>
    </w:lvl>
    <w:lvl w:ilvl="2" w:tplc="0409001B">
      <w:start w:val="1"/>
      <w:numFmt w:val="lowerRoman"/>
      <w:lvlText w:val="%3."/>
      <w:lvlJc w:val="right"/>
      <w:pPr>
        <w:ind w:left="2520" w:hanging="180"/>
      </w:pPr>
    </w:lvl>
    <w:lvl w:ilvl="3" w:tplc="F3A81DC4">
      <w:start w:val="1"/>
      <w:numFmt w:val="upperLetter"/>
      <w:lvlText w:val="%4."/>
      <w:lvlJc w:val="left"/>
      <w:pPr>
        <w:ind w:left="45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4B6A0D"/>
    <w:multiLevelType w:val="hybridMultilevel"/>
    <w:tmpl w:val="BEE0089A"/>
    <w:lvl w:ilvl="0" w:tplc="3A067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84811"/>
    <w:multiLevelType w:val="hybridMultilevel"/>
    <w:tmpl w:val="09AC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C7AA2"/>
    <w:multiLevelType w:val="hybridMultilevel"/>
    <w:tmpl w:val="DE9A6D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FA17A6"/>
    <w:multiLevelType w:val="hybridMultilevel"/>
    <w:tmpl w:val="E9AA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36C3C"/>
    <w:multiLevelType w:val="hybridMultilevel"/>
    <w:tmpl w:val="01AA2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77DA7"/>
    <w:multiLevelType w:val="hybridMultilevel"/>
    <w:tmpl w:val="91A052BE"/>
    <w:lvl w:ilvl="0" w:tplc="0A9C69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A42623"/>
    <w:multiLevelType w:val="hybridMultilevel"/>
    <w:tmpl w:val="91A6126A"/>
    <w:lvl w:ilvl="0" w:tplc="66AA02F4">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2C045C9"/>
    <w:multiLevelType w:val="hybridMultilevel"/>
    <w:tmpl w:val="C23C1408"/>
    <w:lvl w:ilvl="0" w:tplc="E8D4BC5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A560E6"/>
    <w:multiLevelType w:val="hybridMultilevel"/>
    <w:tmpl w:val="E14CBA48"/>
    <w:lvl w:ilvl="0" w:tplc="CAF4A934">
      <w:start w:val="1"/>
      <w:numFmt w:val="decimal"/>
      <w:pStyle w:val="Level1"/>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E3F66B6"/>
    <w:multiLevelType w:val="hybridMultilevel"/>
    <w:tmpl w:val="3576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12649"/>
    <w:multiLevelType w:val="hybridMultilevel"/>
    <w:tmpl w:val="455AFF7A"/>
    <w:lvl w:ilvl="0" w:tplc="00FE5E2C">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92AB0"/>
    <w:multiLevelType w:val="hybridMultilevel"/>
    <w:tmpl w:val="8A1024B6"/>
    <w:lvl w:ilvl="0" w:tplc="572A57E0">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3045D43"/>
    <w:multiLevelType w:val="hybridMultilevel"/>
    <w:tmpl w:val="5BCE46C0"/>
    <w:lvl w:ilvl="0" w:tplc="8CE6BD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F01D00"/>
    <w:multiLevelType w:val="hybridMultilevel"/>
    <w:tmpl w:val="F722903C"/>
    <w:lvl w:ilvl="0" w:tplc="D0B2F35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83258E"/>
    <w:multiLevelType w:val="hybridMultilevel"/>
    <w:tmpl w:val="E1449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B278CA"/>
    <w:multiLevelType w:val="hybridMultilevel"/>
    <w:tmpl w:val="54A6D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86E09"/>
    <w:multiLevelType w:val="hybridMultilevel"/>
    <w:tmpl w:val="3CBA0BC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3" w15:restartNumberingAfterBreak="0">
    <w:nsid w:val="47BC2FE9"/>
    <w:multiLevelType w:val="hybridMultilevel"/>
    <w:tmpl w:val="5E2AED78"/>
    <w:lvl w:ilvl="0" w:tplc="C7B88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B2570E"/>
    <w:multiLevelType w:val="hybridMultilevel"/>
    <w:tmpl w:val="EBD6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7191B"/>
    <w:multiLevelType w:val="hybridMultilevel"/>
    <w:tmpl w:val="C3D2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016429"/>
    <w:multiLevelType w:val="hybridMultilevel"/>
    <w:tmpl w:val="7644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61BD2"/>
    <w:multiLevelType w:val="hybridMultilevel"/>
    <w:tmpl w:val="D89C8774"/>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8" w15:restartNumberingAfterBreak="0">
    <w:nsid w:val="5B790752"/>
    <w:multiLevelType w:val="multilevel"/>
    <w:tmpl w:val="2E7C9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1F2FBE"/>
    <w:multiLevelType w:val="hybridMultilevel"/>
    <w:tmpl w:val="36EC8AF2"/>
    <w:lvl w:ilvl="0" w:tplc="B3C6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372817"/>
    <w:multiLevelType w:val="hybridMultilevel"/>
    <w:tmpl w:val="CCDEE134"/>
    <w:lvl w:ilvl="0" w:tplc="8A3A59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874BA7"/>
    <w:multiLevelType w:val="hybridMultilevel"/>
    <w:tmpl w:val="D7AECE44"/>
    <w:lvl w:ilvl="0" w:tplc="8CE6BD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7340B26"/>
    <w:multiLevelType w:val="hybridMultilevel"/>
    <w:tmpl w:val="A7701510"/>
    <w:lvl w:ilvl="0" w:tplc="3A067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533A"/>
    <w:multiLevelType w:val="hybridMultilevel"/>
    <w:tmpl w:val="1F962E1E"/>
    <w:lvl w:ilvl="0" w:tplc="964ECCC6">
      <w:start w:val="1"/>
      <w:numFmt w:val="upperLetter"/>
      <w:lvlText w:val="%1."/>
      <w:lvlJc w:val="left"/>
      <w:pPr>
        <w:ind w:left="1530" w:hanging="360"/>
      </w:pPr>
      <w:rPr>
        <w:rFonts w:ascii="Times New Roman" w:eastAsia="Times New Roman" w:hAnsi="Times New Roman" w:cs="Times New Roman"/>
        <w:b/>
        <w:i w:val="0"/>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6D8A1155"/>
    <w:multiLevelType w:val="hybridMultilevel"/>
    <w:tmpl w:val="42867A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D226F5"/>
    <w:multiLevelType w:val="hybridMultilevel"/>
    <w:tmpl w:val="1DB87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4F6548"/>
    <w:multiLevelType w:val="hybridMultilevel"/>
    <w:tmpl w:val="ECB68584"/>
    <w:lvl w:ilvl="0" w:tplc="2442845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F495A77"/>
    <w:multiLevelType w:val="hybridMultilevel"/>
    <w:tmpl w:val="AE7EC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29"/>
  </w:num>
  <w:num w:numId="6">
    <w:abstractNumId w:val="12"/>
  </w:num>
  <w:num w:numId="7">
    <w:abstractNumId w:val="13"/>
  </w:num>
  <w:num w:numId="8">
    <w:abstractNumId w:val="15"/>
  </w:num>
  <w:num w:numId="9">
    <w:abstractNumId w:val="27"/>
  </w:num>
  <w:num w:numId="10">
    <w:abstractNumId w:val="32"/>
  </w:num>
  <w:num w:numId="11">
    <w:abstractNumId w:val="9"/>
  </w:num>
  <w:num w:numId="12">
    <w:abstractNumId w:val="10"/>
  </w:num>
  <w:num w:numId="13">
    <w:abstractNumId w:val="21"/>
  </w:num>
  <w:num w:numId="14">
    <w:abstractNumId w:val="24"/>
  </w:num>
  <w:num w:numId="15">
    <w:abstractNumId w:val="22"/>
  </w:num>
  <w:num w:numId="16">
    <w:abstractNumId w:val="0"/>
    <w:lvlOverride w:ilvl="0">
      <w:startOverride w:val="1"/>
      <w:lvl w:ilvl="0">
        <w:start w:val="1"/>
        <w:numFmt w:val="decimal"/>
        <w:lvlText w:val="%1."/>
        <w:lvlJc w:val="left"/>
        <w:rPr>
          <w:b/>
        </w:rPr>
      </w:lvl>
    </w:lvlOverride>
    <w:lvlOverride w:ilvl="1">
      <w:startOverride w:val="1"/>
      <w:lvl w:ilvl="1">
        <w:start w:val="1"/>
        <w:numFmt w:val="lowerLetter"/>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33"/>
  </w:num>
  <w:num w:numId="23">
    <w:abstractNumId w:val="23"/>
  </w:num>
  <w:num w:numId="24">
    <w:abstractNumId w:val="16"/>
  </w:num>
  <w:num w:numId="25">
    <w:abstractNumId w:val="2"/>
  </w:num>
  <w:num w:numId="26">
    <w:abstractNumId w:val="6"/>
  </w:num>
  <w:num w:numId="27">
    <w:abstractNumId w:val="7"/>
  </w:num>
  <w:num w:numId="28">
    <w:abstractNumId w:val="31"/>
  </w:num>
  <w:num w:numId="29">
    <w:abstractNumId w:val="18"/>
  </w:num>
  <w:num w:numId="30">
    <w:abstractNumId w:val="36"/>
  </w:num>
  <w:num w:numId="31">
    <w:abstractNumId w:val="19"/>
  </w:num>
  <w:num w:numId="32">
    <w:abstractNumId w:val="30"/>
  </w:num>
  <w:num w:numId="33">
    <w:abstractNumId w:val="26"/>
  </w:num>
  <w:num w:numId="34">
    <w:abstractNumId w:val="1"/>
  </w:num>
  <w:num w:numId="35">
    <w:abstractNumId w:val="20"/>
  </w:num>
  <w:num w:numId="36">
    <w:abstractNumId w:val="37"/>
  </w:num>
  <w:num w:numId="37">
    <w:abstractNumId w:val="25"/>
  </w:num>
  <w:num w:numId="38">
    <w:abstractNumId w:val="34"/>
  </w:num>
  <w:num w:numId="39">
    <w:abstractNumId w:val="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40"/>
    <w:rsid w:val="00002343"/>
    <w:rsid w:val="00003249"/>
    <w:rsid w:val="00003FF0"/>
    <w:rsid w:val="00006075"/>
    <w:rsid w:val="000170A4"/>
    <w:rsid w:val="00021A9C"/>
    <w:rsid w:val="00026545"/>
    <w:rsid w:val="00041226"/>
    <w:rsid w:val="00041AFB"/>
    <w:rsid w:val="0004434E"/>
    <w:rsid w:val="00046683"/>
    <w:rsid w:val="00050FE3"/>
    <w:rsid w:val="00055FF7"/>
    <w:rsid w:val="000568B8"/>
    <w:rsid w:val="00057B53"/>
    <w:rsid w:val="00061A0F"/>
    <w:rsid w:val="00062544"/>
    <w:rsid w:val="000629C4"/>
    <w:rsid w:val="0006567B"/>
    <w:rsid w:val="00066C7A"/>
    <w:rsid w:val="0007034B"/>
    <w:rsid w:val="0007426C"/>
    <w:rsid w:val="000746F9"/>
    <w:rsid w:val="00076C29"/>
    <w:rsid w:val="00084C1C"/>
    <w:rsid w:val="00085F1D"/>
    <w:rsid w:val="00086923"/>
    <w:rsid w:val="00086AC4"/>
    <w:rsid w:val="0008709D"/>
    <w:rsid w:val="00087667"/>
    <w:rsid w:val="000909D4"/>
    <w:rsid w:val="000A6CE4"/>
    <w:rsid w:val="000B6A99"/>
    <w:rsid w:val="000C77F0"/>
    <w:rsid w:val="000C7A54"/>
    <w:rsid w:val="000D1294"/>
    <w:rsid w:val="000E0024"/>
    <w:rsid w:val="000E6F39"/>
    <w:rsid w:val="000F0FA5"/>
    <w:rsid w:val="000F4985"/>
    <w:rsid w:val="000F54C3"/>
    <w:rsid w:val="00116490"/>
    <w:rsid w:val="001177CD"/>
    <w:rsid w:val="00117D0D"/>
    <w:rsid w:val="00122480"/>
    <w:rsid w:val="00123405"/>
    <w:rsid w:val="0012758F"/>
    <w:rsid w:val="001317CB"/>
    <w:rsid w:val="00132E17"/>
    <w:rsid w:val="001342E6"/>
    <w:rsid w:val="001439FC"/>
    <w:rsid w:val="001602E3"/>
    <w:rsid w:val="001652E6"/>
    <w:rsid w:val="00174747"/>
    <w:rsid w:val="001765E2"/>
    <w:rsid w:val="00176F61"/>
    <w:rsid w:val="0017756A"/>
    <w:rsid w:val="00177743"/>
    <w:rsid w:val="0018736C"/>
    <w:rsid w:val="00194315"/>
    <w:rsid w:val="00196735"/>
    <w:rsid w:val="00197466"/>
    <w:rsid w:val="001A3BF7"/>
    <w:rsid w:val="001A76C5"/>
    <w:rsid w:val="001B2BEE"/>
    <w:rsid w:val="001B6040"/>
    <w:rsid w:val="001C0230"/>
    <w:rsid w:val="001C1958"/>
    <w:rsid w:val="001C2963"/>
    <w:rsid w:val="001C3D17"/>
    <w:rsid w:val="001C3F64"/>
    <w:rsid w:val="001C49DC"/>
    <w:rsid w:val="001C7834"/>
    <w:rsid w:val="001D193B"/>
    <w:rsid w:val="001D2800"/>
    <w:rsid w:val="001E51B1"/>
    <w:rsid w:val="001E77D6"/>
    <w:rsid w:val="001F0A7A"/>
    <w:rsid w:val="001F1549"/>
    <w:rsid w:val="001F2053"/>
    <w:rsid w:val="001F315B"/>
    <w:rsid w:val="00200190"/>
    <w:rsid w:val="00211B2F"/>
    <w:rsid w:val="002169E3"/>
    <w:rsid w:val="00216CDA"/>
    <w:rsid w:val="00224B37"/>
    <w:rsid w:val="00232936"/>
    <w:rsid w:val="002376D4"/>
    <w:rsid w:val="00240CA7"/>
    <w:rsid w:val="00250D69"/>
    <w:rsid w:val="0025499C"/>
    <w:rsid w:val="00257AEF"/>
    <w:rsid w:val="00257D62"/>
    <w:rsid w:val="00260F73"/>
    <w:rsid w:val="00263FA4"/>
    <w:rsid w:val="002650ED"/>
    <w:rsid w:val="0027386E"/>
    <w:rsid w:val="00277E61"/>
    <w:rsid w:val="002827B6"/>
    <w:rsid w:val="00283CFC"/>
    <w:rsid w:val="00283F40"/>
    <w:rsid w:val="0028477D"/>
    <w:rsid w:val="002934B6"/>
    <w:rsid w:val="00294EA2"/>
    <w:rsid w:val="002B4B8B"/>
    <w:rsid w:val="002C0253"/>
    <w:rsid w:val="002C0B19"/>
    <w:rsid w:val="002C30FA"/>
    <w:rsid w:val="002C33CA"/>
    <w:rsid w:val="002C3BAE"/>
    <w:rsid w:val="002C5828"/>
    <w:rsid w:val="002C753C"/>
    <w:rsid w:val="002D3865"/>
    <w:rsid w:val="002D521C"/>
    <w:rsid w:val="002D55C4"/>
    <w:rsid w:val="002E29D3"/>
    <w:rsid w:val="002F208D"/>
    <w:rsid w:val="002F23CC"/>
    <w:rsid w:val="002F3DF1"/>
    <w:rsid w:val="002F4C7D"/>
    <w:rsid w:val="002F52D3"/>
    <w:rsid w:val="002F7496"/>
    <w:rsid w:val="002F79E6"/>
    <w:rsid w:val="002F7B10"/>
    <w:rsid w:val="00300FDA"/>
    <w:rsid w:val="0030548C"/>
    <w:rsid w:val="0033720A"/>
    <w:rsid w:val="00342682"/>
    <w:rsid w:val="00343EDA"/>
    <w:rsid w:val="0035021F"/>
    <w:rsid w:val="00353EDD"/>
    <w:rsid w:val="00355357"/>
    <w:rsid w:val="003559DE"/>
    <w:rsid w:val="00356B5E"/>
    <w:rsid w:val="00363955"/>
    <w:rsid w:val="00363EBD"/>
    <w:rsid w:val="0036442B"/>
    <w:rsid w:val="003661BB"/>
    <w:rsid w:val="00366EA9"/>
    <w:rsid w:val="00371883"/>
    <w:rsid w:val="003722A9"/>
    <w:rsid w:val="00372698"/>
    <w:rsid w:val="003742A8"/>
    <w:rsid w:val="00384216"/>
    <w:rsid w:val="00387AAF"/>
    <w:rsid w:val="00391FDB"/>
    <w:rsid w:val="00395086"/>
    <w:rsid w:val="003A0731"/>
    <w:rsid w:val="003A26D7"/>
    <w:rsid w:val="003B5505"/>
    <w:rsid w:val="003B67FB"/>
    <w:rsid w:val="003B7CA6"/>
    <w:rsid w:val="003C3C4C"/>
    <w:rsid w:val="003C63D7"/>
    <w:rsid w:val="003D0165"/>
    <w:rsid w:val="003D1709"/>
    <w:rsid w:val="003D7067"/>
    <w:rsid w:val="003E3E36"/>
    <w:rsid w:val="003E42DF"/>
    <w:rsid w:val="003E42EF"/>
    <w:rsid w:val="003E4E5A"/>
    <w:rsid w:val="003F0CDE"/>
    <w:rsid w:val="003F1E6C"/>
    <w:rsid w:val="003F3CCC"/>
    <w:rsid w:val="003F4184"/>
    <w:rsid w:val="003F6DD1"/>
    <w:rsid w:val="00400606"/>
    <w:rsid w:val="004108EC"/>
    <w:rsid w:val="00413EDA"/>
    <w:rsid w:val="004166B5"/>
    <w:rsid w:val="0041768F"/>
    <w:rsid w:val="004210A0"/>
    <w:rsid w:val="0042217A"/>
    <w:rsid w:val="004268DA"/>
    <w:rsid w:val="00427948"/>
    <w:rsid w:val="0044277B"/>
    <w:rsid w:val="00443F5B"/>
    <w:rsid w:val="00446BDE"/>
    <w:rsid w:val="0045040B"/>
    <w:rsid w:val="0045193E"/>
    <w:rsid w:val="00456850"/>
    <w:rsid w:val="00457179"/>
    <w:rsid w:val="00466271"/>
    <w:rsid w:val="004702A0"/>
    <w:rsid w:val="00470B26"/>
    <w:rsid w:val="004716D2"/>
    <w:rsid w:val="00476376"/>
    <w:rsid w:val="004802AC"/>
    <w:rsid w:val="00492504"/>
    <w:rsid w:val="00493DD8"/>
    <w:rsid w:val="0049408E"/>
    <w:rsid w:val="00494D1F"/>
    <w:rsid w:val="00496AEF"/>
    <w:rsid w:val="004A02FD"/>
    <w:rsid w:val="004A0471"/>
    <w:rsid w:val="004A20E8"/>
    <w:rsid w:val="004A2498"/>
    <w:rsid w:val="004A3009"/>
    <w:rsid w:val="004A7AE3"/>
    <w:rsid w:val="004B12E3"/>
    <w:rsid w:val="004B5EDD"/>
    <w:rsid w:val="004B729A"/>
    <w:rsid w:val="004C1196"/>
    <w:rsid w:val="004C7957"/>
    <w:rsid w:val="004D0AB9"/>
    <w:rsid w:val="004D0C1F"/>
    <w:rsid w:val="004D0C2A"/>
    <w:rsid w:val="004D3115"/>
    <w:rsid w:val="004E475F"/>
    <w:rsid w:val="004E6A98"/>
    <w:rsid w:val="005140ED"/>
    <w:rsid w:val="00523CFC"/>
    <w:rsid w:val="0052447F"/>
    <w:rsid w:val="0053045C"/>
    <w:rsid w:val="00534458"/>
    <w:rsid w:val="00534C12"/>
    <w:rsid w:val="00535B67"/>
    <w:rsid w:val="0054245D"/>
    <w:rsid w:val="005427B2"/>
    <w:rsid w:val="005439FD"/>
    <w:rsid w:val="00551ED0"/>
    <w:rsid w:val="00555C76"/>
    <w:rsid w:val="00560065"/>
    <w:rsid w:val="005675CF"/>
    <w:rsid w:val="00570F96"/>
    <w:rsid w:val="0057501A"/>
    <w:rsid w:val="00576618"/>
    <w:rsid w:val="00576A13"/>
    <w:rsid w:val="005853D9"/>
    <w:rsid w:val="005879D1"/>
    <w:rsid w:val="005953B8"/>
    <w:rsid w:val="00596CFB"/>
    <w:rsid w:val="005A0A75"/>
    <w:rsid w:val="005A4A05"/>
    <w:rsid w:val="005B0378"/>
    <w:rsid w:val="005B4813"/>
    <w:rsid w:val="005C6B06"/>
    <w:rsid w:val="005D1820"/>
    <w:rsid w:val="005E1337"/>
    <w:rsid w:val="005E5A9A"/>
    <w:rsid w:val="005E64D9"/>
    <w:rsid w:val="005F636E"/>
    <w:rsid w:val="005F676C"/>
    <w:rsid w:val="006033A5"/>
    <w:rsid w:val="0060512D"/>
    <w:rsid w:val="00605617"/>
    <w:rsid w:val="00614767"/>
    <w:rsid w:val="006223D0"/>
    <w:rsid w:val="00623D45"/>
    <w:rsid w:val="00624276"/>
    <w:rsid w:val="00624B20"/>
    <w:rsid w:val="006267F4"/>
    <w:rsid w:val="00632A80"/>
    <w:rsid w:val="006360DD"/>
    <w:rsid w:val="006362FF"/>
    <w:rsid w:val="006365D1"/>
    <w:rsid w:val="00636E8A"/>
    <w:rsid w:val="00637473"/>
    <w:rsid w:val="00643A83"/>
    <w:rsid w:val="00644623"/>
    <w:rsid w:val="0064754E"/>
    <w:rsid w:val="00653BE4"/>
    <w:rsid w:val="006613D4"/>
    <w:rsid w:val="00672612"/>
    <w:rsid w:val="00673AA2"/>
    <w:rsid w:val="00677E15"/>
    <w:rsid w:val="006820A1"/>
    <w:rsid w:val="00683963"/>
    <w:rsid w:val="00685142"/>
    <w:rsid w:val="00696DCD"/>
    <w:rsid w:val="006A2B00"/>
    <w:rsid w:val="006B7B82"/>
    <w:rsid w:val="006C5631"/>
    <w:rsid w:val="006C759E"/>
    <w:rsid w:val="006D080E"/>
    <w:rsid w:val="006D2729"/>
    <w:rsid w:val="006D326F"/>
    <w:rsid w:val="006D3AC3"/>
    <w:rsid w:val="006E185B"/>
    <w:rsid w:val="006E2096"/>
    <w:rsid w:val="006E2769"/>
    <w:rsid w:val="006E4937"/>
    <w:rsid w:val="006E635E"/>
    <w:rsid w:val="00705039"/>
    <w:rsid w:val="007064DE"/>
    <w:rsid w:val="007079A4"/>
    <w:rsid w:val="0072331E"/>
    <w:rsid w:val="00723E97"/>
    <w:rsid w:val="00724635"/>
    <w:rsid w:val="007258D9"/>
    <w:rsid w:val="00737971"/>
    <w:rsid w:val="00737F74"/>
    <w:rsid w:val="0074266C"/>
    <w:rsid w:val="00744B82"/>
    <w:rsid w:val="00752FF0"/>
    <w:rsid w:val="00753B99"/>
    <w:rsid w:val="00754066"/>
    <w:rsid w:val="0075697B"/>
    <w:rsid w:val="007601C3"/>
    <w:rsid w:val="00763B48"/>
    <w:rsid w:val="007650C8"/>
    <w:rsid w:val="007711E1"/>
    <w:rsid w:val="007777AB"/>
    <w:rsid w:val="00781BAF"/>
    <w:rsid w:val="00785A1D"/>
    <w:rsid w:val="007865DE"/>
    <w:rsid w:val="00790D02"/>
    <w:rsid w:val="00791963"/>
    <w:rsid w:val="00791E29"/>
    <w:rsid w:val="00792A46"/>
    <w:rsid w:val="007943DE"/>
    <w:rsid w:val="007A52EC"/>
    <w:rsid w:val="007B0147"/>
    <w:rsid w:val="007B31C2"/>
    <w:rsid w:val="007B7B15"/>
    <w:rsid w:val="007B7C71"/>
    <w:rsid w:val="007C0B03"/>
    <w:rsid w:val="007C1309"/>
    <w:rsid w:val="007C1B0A"/>
    <w:rsid w:val="007C2B03"/>
    <w:rsid w:val="007C2C46"/>
    <w:rsid w:val="007C40B0"/>
    <w:rsid w:val="007C7029"/>
    <w:rsid w:val="007E4209"/>
    <w:rsid w:val="007E75C3"/>
    <w:rsid w:val="00804945"/>
    <w:rsid w:val="00804C21"/>
    <w:rsid w:val="0081272B"/>
    <w:rsid w:val="00812A58"/>
    <w:rsid w:val="00815D58"/>
    <w:rsid w:val="00816C8F"/>
    <w:rsid w:val="00830844"/>
    <w:rsid w:val="00844463"/>
    <w:rsid w:val="008456C2"/>
    <w:rsid w:val="008503E5"/>
    <w:rsid w:val="00851F50"/>
    <w:rsid w:val="00863B01"/>
    <w:rsid w:val="00874B2F"/>
    <w:rsid w:val="008758F0"/>
    <w:rsid w:val="008762CF"/>
    <w:rsid w:val="0088069D"/>
    <w:rsid w:val="00880F86"/>
    <w:rsid w:val="00882DB9"/>
    <w:rsid w:val="0089015C"/>
    <w:rsid w:val="00892B08"/>
    <w:rsid w:val="0089490F"/>
    <w:rsid w:val="008956DA"/>
    <w:rsid w:val="008A0406"/>
    <w:rsid w:val="008A4D3B"/>
    <w:rsid w:val="008A6708"/>
    <w:rsid w:val="008B1AEE"/>
    <w:rsid w:val="008B2218"/>
    <w:rsid w:val="008B22E5"/>
    <w:rsid w:val="008B4B29"/>
    <w:rsid w:val="008C1D96"/>
    <w:rsid w:val="008D1E51"/>
    <w:rsid w:val="008D21D4"/>
    <w:rsid w:val="008D483B"/>
    <w:rsid w:val="008D68C1"/>
    <w:rsid w:val="008D778F"/>
    <w:rsid w:val="008E337D"/>
    <w:rsid w:val="008E578D"/>
    <w:rsid w:val="008E74F6"/>
    <w:rsid w:val="008F480B"/>
    <w:rsid w:val="008F62D3"/>
    <w:rsid w:val="00904A08"/>
    <w:rsid w:val="00915947"/>
    <w:rsid w:val="00916050"/>
    <w:rsid w:val="009206EB"/>
    <w:rsid w:val="0092613E"/>
    <w:rsid w:val="00936A49"/>
    <w:rsid w:val="00937FEA"/>
    <w:rsid w:val="0094356F"/>
    <w:rsid w:val="00951411"/>
    <w:rsid w:val="009715D5"/>
    <w:rsid w:val="009735C8"/>
    <w:rsid w:val="009804B8"/>
    <w:rsid w:val="00987ADA"/>
    <w:rsid w:val="0099132D"/>
    <w:rsid w:val="00992D7C"/>
    <w:rsid w:val="009A3852"/>
    <w:rsid w:val="009A506A"/>
    <w:rsid w:val="009A65B1"/>
    <w:rsid w:val="009A7D71"/>
    <w:rsid w:val="009B0DC1"/>
    <w:rsid w:val="009B242C"/>
    <w:rsid w:val="009B33F3"/>
    <w:rsid w:val="009C0DA8"/>
    <w:rsid w:val="009C32B2"/>
    <w:rsid w:val="009C4E26"/>
    <w:rsid w:val="009D01F1"/>
    <w:rsid w:val="009E237D"/>
    <w:rsid w:val="009E4D1F"/>
    <w:rsid w:val="009E6AD1"/>
    <w:rsid w:val="009F349D"/>
    <w:rsid w:val="00A02B32"/>
    <w:rsid w:val="00A07F21"/>
    <w:rsid w:val="00A13ECF"/>
    <w:rsid w:val="00A17077"/>
    <w:rsid w:val="00A2165C"/>
    <w:rsid w:val="00A31D1D"/>
    <w:rsid w:val="00A36735"/>
    <w:rsid w:val="00A44D76"/>
    <w:rsid w:val="00A61625"/>
    <w:rsid w:val="00A62CC8"/>
    <w:rsid w:val="00A630CD"/>
    <w:rsid w:val="00A638B8"/>
    <w:rsid w:val="00A66819"/>
    <w:rsid w:val="00A703F7"/>
    <w:rsid w:val="00A74FC5"/>
    <w:rsid w:val="00A76E28"/>
    <w:rsid w:val="00A908DB"/>
    <w:rsid w:val="00A96BB1"/>
    <w:rsid w:val="00AA068A"/>
    <w:rsid w:val="00AA2344"/>
    <w:rsid w:val="00AA30F9"/>
    <w:rsid w:val="00AB0777"/>
    <w:rsid w:val="00AB2D09"/>
    <w:rsid w:val="00AB3EB9"/>
    <w:rsid w:val="00AB4897"/>
    <w:rsid w:val="00AB5E01"/>
    <w:rsid w:val="00AC0F74"/>
    <w:rsid w:val="00AC4302"/>
    <w:rsid w:val="00AC5870"/>
    <w:rsid w:val="00AC7688"/>
    <w:rsid w:val="00AE3029"/>
    <w:rsid w:val="00AE58A7"/>
    <w:rsid w:val="00AF3DDE"/>
    <w:rsid w:val="00B04F57"/>
    <w:rsid w:val="00B11B1D"/>
    <w:rsid w:val="00B11D8C"/>
    <w:rsid w:val="00B145C1"/>
    <w:rsid w:val="00B15A07"/>
    <w:rsid w:val="00B25C28"/>
    <w:rsid w:val="00B3294A"/>
    <w:rsid w:val="00B33100"/>
    <w:rsid w:val="00B36D08"/>
    <w:rsid w:val="00B4022F"/>
    <w:rsid w:val="00B467EA"/>
    <w:rsid w:val="00B572CD"/>
    <w:rsid w:val="00B61D16"/>
    <w:rsid w:val="00B62B1F"/>
    <w:rsid w:val="00B65823"/>
    <w:rsid w:val="00B6645E"/>
    <w:rsid w:val="00B70CFD"/>
    <w:rsid w:val="00B7286C"/>
    <w:rsid w:val="00B73E42"/>
    <w:rsid w:val="00B75EDA"/>
    <w:rsid w:val="00B81DDF"/>
    <w:rsid w:val="00B8364E"/>
    <w:rsid w:val="00B85FC2"/>
    <w:rsid w:val="00B87BFB"/>
    <w:rsid w:val="00B9047A"/>
    <w:rsid w:val="00B9081D"/>
    <w:rsid w:val="00B94AF0"/>
    <w:rsid w:val="00B94EBA"/>
    <w:rsid w:val="00B95DF1"/>
    <w:rsid w:val="00B96EAF"/>
    <w:rsid w:val="00B9777E"/>
    <w:rsid w:val="00BA72EE"/>
    <w:rsid w:val="00BB0AE2"/>
    <w:rsid w:val="00BB1C2A"/>
    <w:rsid w:val="00BB27DF"/>
    <w:rsid w:val="00BC0652"/>
    <w:rsid w:val="00BC3F72"/>
    <w:rsid w:val="00BC5706"/>
    <w:rsid w:val="00BC790E"/>
    <w:rsid w:val="00BD4F7A"/>
    <w:rsid w:val="00BE27DE"/>
    <w:rsid w:val="00BF0E2C"/>
    <w:rsid w:val="00BF27D3"/>
    <w:rsid w:val="00BF4C15"/>
    <w:rsid w:val="00C07F79"/>
    <w:rsid w:val="00C11302"/>
    <w:rsid w:val="00C12DCA"/>
    <w:rsid w:val="00C14020"/>
    <w:rsid w:val="00C15A0F"/>
    <w:rsid w:val="00C274D2"/>
    <w:rsid w:val="00C362D0"/>
    <w:rsid w:val="00C40EA6"/>
    <w:rsid w:val="00C45B3D"/>
    <w:rsid w:val="00C46538"/>
    <w:rsid w:val="00C478BA"/>
    <w:rsid w:val="00C521B4"/>
    <w:rsid w:val="00C53FB1"/>
    <w:rsid w:val="00C56E3B"/>
    <w:rsid w:val="00C61A17"/>
    <w:rsid w:val="00C63336"/>
    <w:rsid w:val="00C700F5"/>
    <w:rsid w:val="00C7552A"/>
    <w:rsid w:val="00C863C1"/>
    <w:rsid w:val="00C92533"/>
    <w:rsid w:val="00C92E2B"/>
    <w:rsid w:val="00C95F40"/>
    <w:rsid w:val="00C96708"/>
    <w:rsid w:val="00CA2CE2"/>
    <w:rsid w:val="00CA75FB"/>
    <w:rsid w:val="00CB203A"/>
    <w:rsid w:val="00CB250B"/>
    <w:rsid w:val="00CB3CCA"/>
    <w:rsid w:val="00CB7FF0"/>
    <w:rsid w:val="00CD18EF"/>
    <w:rsid w:val="00CD2C32"/>
    <w:rsid w:val="00CD33E9"/>
    <w:rsid w:val="00CE589A"/>
    <w:rsid w:val="00CE59E7"/>
    <w:rsid w:val="00D01A04"/>
    <w:rsid w:val="00D0273D"/>
    <w:rsid w:val="00D13FB7"/>
    <w:rsid w:val="00D27324"/>
    <w:rsid w:val="00D356EE"/>
    <w:rsid w:val="00D366C4"/>
    <w:rsid w:val="00D379B7"/>
    <w:rsid w:val="00D40559"/>
    <w:rsid w:val="00D42175"/>
    <w:rsid w:val="00D513FA"/>
    <w:rsid w:val="00D53AF4"/>
    <w:rsid w:val="00D5508A"/>
    <w:rsid w:val="00D57C42"/>
    <w:rsid w:val="00D6161D"/>
    <w:rsid w:val="00D619EC"/>
    <w:rsid w:val="00D633FC"/>
    <w:rsid w:val="00D67396"/>
    <w:rsid w:val="00D67D91"/>
    <w:rsid w:val="00D7335E"/>
    <w:rsid w:val="00D80526"/>
    <w:rsid w:val="00D83D27"/>
    <w:rsid w:val="00D92D70"/>
    <w:rsid w:val="00D979F3"/>
    <w:rsid w:val="00DA051C"/>
    <w:rsid w:val="00DB1C9A"/>
    <w:rsid w:val="00DB1E8D"/>
    <w:rsid w:val="00DB4F1E"/>
    <w:rsid w:val="00DB5076"/>
    <w:rsid w:val="00DB65E0"/>
    <w:rsid w:val="00DC2140"/>
    <w:rsid w:val="00DC6756"/>
    <w:rsid w:val="00DD32D3"/>
    <w:rsid w:val="00DD5C1D"/>
    <w:rsid w:val="00DE14E9"/>
    <w:rsid w:val="00DE41F9"/>
    <w:rsid w:val="00DE5DEA"/>
    <w:rsid w:val="00DE710C"/>
    <w:rsid w:val="00DF17D1"/>
    <w:rsid w:val="00E01152"/>
    <w:rsid w:val="00E02EE9"/>
    <w:rsid w:val="00E04487"/>
    <w:rsid w:val="00E059CA"/>
    <w:rsid w:val="00E127FC"/>
    <w:rsid w:val="00E134AC"/>
    <w:rsid w:val="00E1769A"/>
    <w:rsid w:val="00E20667"/>
    <w:rsid w:val="00E21451"/>
    <w:rsid w:val="00E21C28"/>
    <w:rsid w:val="00E22B7D"/>
    <w:rsid w:val="00E22F5A"/>
    <w:rsid w:val="00E2330D"/>
    <w:rsid w:val="00E30DAC"/>
    <w:rsid w:val="00E3412E"/>
    <w:rsid w:val="00E35672"/>
    <w:rsid w:val="00E43711"/>
    <w:rsid w:val="00E45BC1"/>
    <w:rsid w:val="00E46F1A"/>
    <w:rsid w:val="00E47FE4"/>
    <w:rsid w:val="00E539EF"/>
    <w:rsid w:val="00E55761"/>
    <w:rsid w:val="00E55846"/>
    <w:rsid w:val="00E57BC4"/>
    <w:rsid w:val="00E638C7"/>
    <w:rsid w:val="00E70C7E"/>
    <w:rsid w:val="00E72033"/>
    <w:rsid w:val="00E7673A"/>
    <w:rsid w:val="00E76C6B"/>
    <w:rsid w:val="00E8418E"/>
    <w:rsid w:val="00E85088"/>
    <w:rsid w:val="00E948DA"/>
    <w:rsid w:val="00E957A7"/>
    <w:rsid w:val="00EA0C51"/>
    <w:rsid w:val="00EA13F3"/>
    <w:rsid w:val="00EA1552"/>
    <w:rsid w:val="00EA2C9D"/>
    <w:rsid w:val="00EA4AAD"/>
    <w:rsid w:val="00EA68F6"/>
    <w:rsid w:val="00EB1B03"/>
    <w:rsid w:val="00ED059C"/>
    <w:rsid w:val="00ED1122"/>
    <w:rsid w:val="00ED4AAA"/>
    <w:rsid w:val="00ED4E8D"/>
    <w:rsid w:val="00EE1B85"/>
    <w:rsid w:val="00EF008B"/>
    <w:rsid w:val="00EF0E17"/>
    <w:rsid w:val="00EF3177"/>
    <w:rsid w:val="00EF3FF3"/>
    <w:rsid w:val="00EF6E34"/>
    <w:rsid w:val="00F02FB2"/>
    <w:rsid w:val="00F06086"/>
    <w:rsid w:val="00F11594"/>
    <w:rsid w:val="00F13F41"/>
    <w:rsid w:val="00F15CE1"/>
    <w:rsid w:val="00F15FB1"/>
    <w:rsid w:val="00F23D3B"/>
    <w:rsid w:val="00F267D4"/>
    <w:rsid w:val="00F269F1"/>
    <w:rsid w:val="00F36788"/>
    <w:rsid w:val="00F42372"/>
    <w:rsid w:val="00F42783"/>
    <w:rsid w:val="00F5004A"/>
    <w:rsid w:val="00F57C0B"/>
    <w:rsid w:val="00F612CA"/>
    <w:rsid w:val="00F61F38"/>
    <w:rsid w:val="00F643D4"/>
    <w:rsid w:val="00F75330"/>
    <w:rsid w:val="00F762D4"/>
    <w:rsid w:val="00F779BE"/>
    <w:rsid w:val="00F878C5"/>
    <w:rsid w:val="00FA3D6D"/>
    <w:rsid w:val="00FA54A9"/>
    <w:rsid w:val="00FA605F"/>
    <w:rsid w:val="00FA6CFD"/>
    <w:rsid w:val="00FB0F5B"/>
    <w:rsid w:val="00FB1840"/>
    <w:rsid w:val="00FC218E"/>
    <w:rsid w:val="00FC700E"/>
    <w:rsid w:val="00FD0474"/>
    <w:rsid w:val="00FD1CEC"/>
    <w:rsid w:val="00FD3F5F"/>
    <w:rsid w:val="00FE0B38"/>
    <w:rsid w:val="00FE0FA0"/>
    <w:rsid w:val="00FE110C"/>
    <w:rsid w:val="00FE1E2C"/>
    <w:rsid w:val="00FE5131"/>
    <w:rsid w:val="00FE578B"/>
    <w:rsid w:val="00FE7F81"/>
    <w:rsid w:val="00FF0EDF"/>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1E19C"/>
  <w15:chartTrackingRefBased/>
  <w15:docId w15:val="{F1C2F66E-F78D-4AA6-8327-56F5B9C3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140"/>
    <w:pPr>
      <w:autoSpaceDE w:val="0"/>
      <w:autoSpaceDN w:val="0"/>
      <w:adjustRightInd w:val="0"/>
    </w:pPr>
    <w:rPr>
      <w:rFonts w:ascii="Optimum" w:hAnsi="Optim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B38"/>
    <w:rPr>
      <w:rFonts w:ascii="Tahoma" w:hAnsi="Tahoma"/>
      <w:sz w:val="16"/>
      <w:szCs w:val="16"/>
      <w:lang w:val="x-none" w:eastAsia="x-none"/>
    </w:rPr>
  </w:style>
  <w:style w:type="character" w:customStyle="1" w:styleId="BalloonTextChar">
    <w:name w:val="Balloon Text Char"/>
    <w:link w:val="BalloonText"/>
    <w:uiPriority w:val="99"/>
    <w:semiHidden/>
    <w:rsid w:val="00FE0B38"/>
    <w:rPr>
      <w:rFonts w:ascii="Tahoma" w:hAnsi="Tahoma" w:cs="Tahoma"/>
      <w:sz w:val="16"/>
      <w:szCs w:val="16"/>
    </w:rPr>
  </w:style>
  <w:style w:type="paragraph" w:customStyle="1" w:styleId="Level1">
    <w:name w:val="Level 1"/>
    <w:basedOn w:val="Normal"/>
    <w:rsid w:val="00B04F57"/>
    <w:pPr>
      <w:widowControl w:val="0"/>
      <w:numPr>
        <w:numId w:val="1"/>
      </w:numPr>
      <w:ind w:left="720" w:hanging="720"/>
      <w:outlineLvl w:val="0"/>
    </w:pPr>
    <w:rPr>
      <w:rFonts w:ascii="Arial CYR" w:hAnsi="Arial CYR"/>
      <w:sz w:val="24"/>
      <w:szCs w:val="24"/>
    </w:rPr>
  </w:style>
  <w:style w:type="paragraph" w:styleId="ListParagraph">
    <w:name w:val="List Paragraph"/>
    <w:basedOn w:val="Normal"/>
    <w:uiPriority w:val="34"/>
    <w:qFormat/>
    <w:rsid w:val="00B04F57"/>
    <w:pPr>
      <w:widowControl w:val="0"/>
      <w:ind w:left="720"/>
    </w:pPr>
    <w:rPr>
      <w:rFonts w:ascii="Arial CYR" w:hAnsi="Arial CYR"/>
      <w:sz w:val="24"/>
      <w:szCs w:val="24"/>
    </w:rPr>
  </w:style>
  <w:style w:type="character" w:styleId="Strong">
    <w:name w:val="Strong"/>
    <w:uiPriority w:val="22"/>
    <w:qFormat/>
    <w:rsid w:val="00194315"/>
    <w:rPr>
      <w:b/>
      <w:bCs/>
    </w:rPr>
  </w:style>
  <w:style w:type="paragraph" w:customStyle="1" w:styleId="Default">
    <w:name w:val="Default"/>
    <w:rsid w:val="00B65823"/>
    <w:pPr>
      <w:autoSpaceDE w:val="0"/>
      <w:autoSpaceDN w:val="0"/>
      <w:adjustRightInd w:val="0"/>
    </w:pPr>
    <w:rPr>
      <w:color w:val="000000"/>
      <w:sz w:val="24"/>
      <w:szCs w:val="24"/>
    </w:rPr>
  </w:style>
  <w:style w:type="paragraph" w:customStyle="1" w:styleId="ecxmsonormal">
    <w:name w:val="ecxmsonormal"/>
    <w:basedOn w:val="Normal"/>
    <w:rsid w:val="00211B2F"/>
    <w:pPr>
      <w:autoSpaceDE/>
      <w:autoSpaceDN/>
      <w:adjustRightInd/>
      <w:spacing w:after="324"/>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23832">
      <w:bodyDiv w:val="1"/>
      <w:marLeft w:val="0"/>
      <w:marRight w:val="0"/>
      <w:marTop w:val="0"/>
      <w:marBottom w:val="0"/>
      <w:divBdr>
        <w:top w:val="none" w:sz="0" w:space="0" w:color="auto"/>
        <w:left w:val="none" w:sz="0" w:space="0" w:color="auto"/>
        <w:bottom w:val="none" w:sz="0" w:space="0" w:color="auto"/>
        <w:right w:val="none" w:sz="0" w:space="0" w:color="auto"/>
      </w:divBdr>
    </w:div>
    <w:div w:id="628901232">
      <w:bodyDiv w:val="1"/>
      <w:marLeft w:val="0"/>
      <w:marRight w:val="0"/>
      <w:marTop w:val="0"/>
      <w:marBottom w:val="0"/>
      <w:divBdr>
        <w:top w:val="none" w:sz="0" w:space="0" w:color="auto"/>
        <w:left w:val="none" w:sz="0" w:space="0" w:color="auto"/>
        <w:bottom w:val="none" w:sz="0" w:space="0" w:color="auto"/>
        <w:right w:val="none" w:sz="0" w:space="0" w:color="auto"/>
      </w:divBdr>
    </w:div>
    <w:div w:id="644285107">
      <w:bodyDiv w:val="1"/>
      <w:marLeft w:val="0"/>
      <w:marRight w:val="0"/>
      <w:marTop w:val="0"/>
      <w:marBottom w:val="0"/>
      <w:divBdr>
        <w:top w:val="none" w:sz="0" w:space="0" w:color="auto"/>
        <w:left w:val="none" w:sz="0" w:space="0" w:color="auto"/>
        <w:bottom w:val="none" w:sz="0" w:space="0" w:color="auto"/>
        <w:right w:val="none" w:sz="0" w:space="0" w:color="auto"/>
      </w:divBdr>
      <w:divsChild>
        <w:div w:id="1780101655">
          <w:marLeft w:val="0"/>
          <w:marRight w:val="0"/>
          <w:marTop w:val="0"/>
          <w:marBottom w:val="0"/>
          <w:divBdr>
            <w:top w:val="none" w:sz="0" w:space="0" w:color="auto"/>
            <w:left w:val="none" w:sz="0" w:space="0" w:color="auto"/>
            <w:bottom w:val="none" w:sz="0" w:space="0" w:color="auto"/>
            <w:right w:val="none" w:sz="0" w:space="0" w:color="auto"/>
          </w:divBdr>
          <w:divsChild>
            <w:div w:id="46034644">
              <w:marLeft w:val="0"/>
              <w:marRight w:val="0"/>
              <w:marTop w:val="0"/>
              <w:marBottom w:val="0"/>
              <w:divBdr>
                <w:top w:val="none" w:sz="0" w:space="0" w:color="auto"/>
                <w:left w:val="none" w:sz="0" w:space="0" w:color="auto"/>
                <w:bottom w:val="none" w:sz="0" w:space="0" w:color="auto"/>
                <w:right w:val="none" w:sz="0" w:space="0" w:color="auto"/>
              </w:divBdr>
              <w:divsChild>
                <w:div w:id="436755562">
                  <w:marLeft w:val="0"/>
                  <w:marRight w:val="0"/>
                  <w:marTop w:val="100"/>
                  <w:marBottom w:val="100"/>
                  <w:divBdr>
                    <w:top w:val="none" w:sz="0" w:space="0" w:color="auto"/>
                    <w:left w:val="none" w:sz="0" w:space="0" w:color="auto"/>
                    <w:bottom w:val="none" w:sz="0" w:space="0" w:color="auto"/>
                    <w:right w:val="none" w:sz="0" w:space="0" w:color="auto"/>
                  </w:divBdr>
                  <w:divsChild>
                    <w:div w:id="405415873">
                      <w:marLeft w:val="0"/>
                      <w:marRight w:val="0"/>
                      <w:marTop w:val="0"/>
                      <w:marBottom w:val="0"/>
                      <w:divBdr>
                        <w:top w:val="none" w:sz="0" w:space="0" w:color="auto"/>
                        <w:left w:val="none" w:sz="0" w:space="0" w:color="auto"/>
                        <w:bottom w:val="none" w:sz="0" w:space="0" w:color="auto"/>
                        <w:right w:val="none" w:sz="0" w:space="0" w:color="auto"/>
                      </w:divBdr>
                      <w:divsChild>
                        <w:div w:id="1069811940">
                          <w:marLeft w:val="0"/>
                          <w:marRight w:val="0"/>
                          <w:marTop w:val="0"/>
                          <w:marBottom w:val="0"/>
                          <w:divBdr>
                            <w:top w:val="none" w:sz="0" w:space="0" w:color="auto"/>
                            <w:left w:val="none" w:sz="0" w:space="0" w:color="auto"/>
                            <w:bottom w:val="none" w:sz="0" w:space="0" w:color="auto"/>
                            <w:right w:val="none" w:sz="0" w:space="0" w:color="auto"/>
                          </w:divBdr>
                          <w:divsChild>
                            <w:div w:id="1034185664">
                              <w:marLeft w:val="0"/>
                              <w:marRight w:val="0"/>
                              <w:marTop w:val="0"/>
                              <w:marBottom w:val="0"/>
                              <w:divBdr>
                                <w:top w:val="none" w:sz="0" w:space="0" w:color="auto"/>
                                <w:left w:val="none" w:sz="0" w:space="0" w:color="auto"/>
                                <w:bottom w:val="none" w:sz="0" w:space="0" w:color="auto"/>
                                <w:right w:val="none" w:sz="0" w:space="0" w:color="auto"/>
                              </w:divBdr>
                              <w:divsChild>
                                <w:div w:id="963970937">
                                  <w:marLeft w:val="0"/>
                                  <w:marRight w:val="0"/>
                                  <w:marTop w:val="0"/>
                                  <w:marBottom w:val="0"/>
                                  <w:divBdr>
                                    <w:top w:val="none" w:sz="0" w:space="0" w:color="auto"/>
                                    <w:left w:val="none" w:sz="0" w:space="0" w:color="auto"/>
                                    <w:bottom w:val="none" w:sz="0" w:space="0" w:color="auto"/>
                                    <w:right w:val="none" w:sz="0" w:space="0" w:color="auto"/>
                                  </w:divBdr>
                                  <w:divsChild>
                                    <w:div w:id="803276632">
                                      <w:marLeft w:val="0"/>
                                      <w:marRight w:val="0"/>
                                      <w:marTop w:val="0"/>
                                      <w:marBottom w:val="0"/>
                                      <w:divBdr>
                                        <w:top w:val="none" w:sz="0" w:space="0" w:color="auto"/>
                                        <w:left w:val="none" w:sz="0" w:space="0" w:color="auto"/>
                                        <w:bottom w:val="none" w:sz="0" w:space="0" w:color="auto"/>
                                        <w:right w:val="none" w:sz="0" w:space="0" w:color="auto"/>
                                      </w:divBdr>
                                      <w:divsChild>
                                        <w:div w:id="2016034481">
                                          <w:marLeft w:val="0"/>
                                          <w:marRight w:val="0"/>
                                          <w:marTop w:val="0"/>
                                          <w:marBottom w:val="0"/>
                                          <w:divBdr>
                                            <w:top w:val="none" w:sz="0" w:space="0" w:color="auto"/>
                                            <w:left w:val="none" w:sz="0" w:space="0" w:color="auto"/>
                                            <w:bottom w:val="none" w:sz="0" w:space="0" w:color="auto"/>
                                            <w:right w:val="none" w:sz="0" w:space="0" w:color="auto"/>
                                          </w:divBdr>
                                          <w:divsChild>
                                            <w:div w:id="1127118265">
                                              <w:marLeft w:val="0"/>
                                              <w:marRight w:val="0"/>
                                              <w:marTop w:val="0"/>
                                              <w:marBottom w:val="0"/>
                                              <w:divBdr>
                                                <w:top w:val="none" w:sz="0" w:space="0" w:color="auto"/>
                                                <w:left w:val="none" w:sz="0" w:space="0" w:color="auto"/>
                                                <w:bottom w:val="none" w:sz="0" w:space="0" w:color="auto"/>
                                                <w:right w:val="none" w:sz="0" w:space="0" w:color="auto"/>
                                              </w:divBdr>
                                              <w:divsChild>
                                                <w:div w:id="890766878">
                                                  <w:marLeft w:val="0"/>
                                                  <w:marRight w:val="300"/>
                                                  <w:marTop w:val="0"/>
                                                  <w:marBottom w:val="0"/>
                                                  <w:divBdr>
                                                    <w:top w:val="none" w:sz="0" w:space="0" w:color="auto"/>
                                                    <w:left w:val="none" w:sz="0" w:space="0" w:color="auto"/>
                                                    <w:bottom w:val="none" w:sz="0" w:space="0" w:color="auto"/>
                                                    <w:right w:val="none" w:sz="0" w:space="0" w:color="auto"/>
                                                  </w:divBdr>
                                                  <w:divsChild>
                                                    <w:div w:id="1928341892">
                                                      <w:marLeft w:val="0"/>
                                                      <w:marRight w:val="0"/>
                                                      <w:marTop w:val="0"/>
                                                      <w:marBottom w:val="0"/>
                                                      <w:divBdr>
                                                        <w:top w:val="none" w:sz="0" w:space="0" w:color="auto"/>
                                                        <w:left w:val="none" w:sz="0" w:space="0" w:color="auto"/>
                                                        <w:bottom w:val="none" w:sz="0" w:space="0" w:color="auto"/>
                                                        <w:right w:val="none" w:sz="0" w:space="0" w:color="auto"/>
                                                      </w:divBdr>
                                                      <w:divsChild>
                                                        <w:div w:id="1393575470">
                                                          <w:marLeft w:val="0"/>
                                                          <w:marRight w:val="0"/>
                                                          <w:marTop w:val="0"/>
                                                          <w:marBottom w:val="300"/>
                                                          <w:divBdr>
                                                            <w:top w:val="single" w:sz="6" w:space="0" w:color="CCCCCC"/>
                                                            <w:left w:val="none" w:sz="0" w:space="0" w:color="auto"/>
                                                            <w:bottom w:val="none" w:sz="0" w:space="0" w:color="auto"/>
                                                            <w:right w:val="none" w:sz="0" w:space="0" w:color="auto"/>
                                                          </w:divBdr>
                                                          <w:divsChild>
                                                            <w:div w:id="1742676416">
                                                              <w:marLeft w:val="0"/>
                                                              <w:marRight w:val="0"/>
                                                              <w:marTop w:val="0"/>
                                                              <w:marBottom w:val="0"/>
                                                              <w:divBdr>
                                                                <w:top w:val="none" w:sz="0" w:space="0" w:color="auto"/>
                                                                <w:left w:val="none" w:sz="0" w:space="0" w:color="auto"/>
                                                                <w:bottom w:val="none" w:sz="0" w:space="0" w:color="auto"/>
                                                                <w:right w:val="none" w:sz="0" w:space="0" w:color="auto"/>
                                                              </w:divBdr>
                                                              <w:divsChild>
                                                                <w:div w:id="1401322764">
                                                                  <w:marLeft w:val="0"/>
                                                                  <w:marRight w:val="0"/>
                                                                  <w:marTop w:val="0"/>
                                                                  <w:marBottom w:val="0"/>
                                                                  <w:divBdr>
                                                                    <w:top w:val="none" w:sz="0" w:space="0" w:color="auto"/>
                                                                    <w:left w:val="none" w:sz="0" w:space="0" w:color="auto"/>
                                                                    <w:bottom w:val="none" w:sz="0" w:space="0" w:color="auto"/>
                                                                    <w:right w:val="none" w:sz="0" w:space="0" w:color="auto"/>
                                                                  </w:divBdr>
                                                                  <w:divsChild>
                                                                    <w:div w:id="995456060">
                                                                      <w:marLeft w:val="0"/>
                                                                      <w:marRight w:val="0"/>
                                                                      <w:marTop w:val="0"/>
                                                                      <w:marBottom w:val="0"/>
                                                                      <w:divBdr>
                                                                        <w:top w:val="none" w:sz="0" w:space="0" w:color="auto"/>
                                                                        <w:left w:val="none" w:sz="0" w:space="0" w:color="auto"/>
                                                                        <w:bottom w:val="none" w:sz="0" w:space="0" w:color="auto"/>
                                                                        <w:right w:val="none" w:sz="0" w:space="0" w:color="auto"/>
                                                                      </w:divBdr>
                                                                      <w:divsChild>
                                                                        <w:div w:id="1664316859">
                                                                          <w:marLeft w:val="0"/>
                                                                          <w:marRight w:val="0"/>
                                                                          <w:marTop w:val="0"/>
                                                                          <w:marBottom w:val="0"/>
                                                                          <w:divBdr>
                                                                            <w:top w:val="none" w:sz="0" w:space="0" w:color="auto"/>
                                                                            <w:left w:val="none" w:sz="0" w:space="0" w:color="auto"/>
                                                                            <w:bottom w:val="none" w:sz="0" w:space="0" w:color="auto"/>
                                                                            <w:right w:val="none" w:sz="0" w:space="0" w:color="auto"/>
                                                                          </w:divBdr>
                                                                          <w:divsChild>
                                                                            <w:div w:id="609820807">
                                                                              <w:marLeft w:val="0"/>
                                                                              <w:marRight w:val="0"/>
                                                                              <w:marTop w:val="0"/>
                                                                              <w:marBottom w:val="0"/>
                                                                              <w:divBdr>
                                                                                <w:top w:val="none" w:sz="0" w:space="0" w:color="auto"/>
                                                                                <w:left w:val="none" w:sz="0" w:space="0" w:color="auto"/>
                                                                                <w:bottom w:val="none" w:sz="0" w:space="0" w:color="auto"/>
                                                                                <w:right w:val="none" w:sz="0" w:space="0" w:color="auto"/>
                                                                              </w:divBdr>
                                                                              <w:divsChild>
                                                                                <w:div w:id="1871185921">
                                                                                  <w:marLeft w:val="0"/>
                                                                                  <w:marRight w:val="0"/>
                                                                                  <w:marTop w:val="0"/>
                                                                                  <w:marBottom w:val="0"/>
                                                                                  <w:divBdr>
                                                                                    <w:top w:val="none" w:sz="0" w:space="0" w:color="auto"/>
                                                                                    <w:left w:val="none" w:sz="0" w:space="0" w:color="auto"/>
                                                                                    <w:bottom w:val="none" w:sz="0" w:space="0" w:color="auto"/>
                                                                                    <w:right w:val="none" w:sz="0" w:space="0" w:color="auto"/>
                                                                                  </w:divBdr>
                                                                                  <w:divsChild>
                                                                                    <w:div w:id="265235695">
                                                                                      <w:marLeft w:val="0"/>
                                                                                      <w:marRight w:val="0"/>
                                                                                      <w:marTop w:val="0"/>
                                                                                      <w:marBottom w:val="0"/>
                                                                                      <w:divBdr>
                                                                                        <w:top w:val="none" w:sz="0" w:space="0" w:color="auto"/>
                                                                                        <w:left w:val="none" w:sz="0" w:space="0" w:color="auto"/>
                                                                                        <w:bottom w:val="none" w:sz="0" w:space="0" w:color="auto"/>
                                                                                        <w:right w:val="none" w:sz="0" w:space="0" w:color="auto"/>
                                                                                      </w:divBdr>
                                                                                      <w:divsChild>
                                                                                        <w:div w:id="7232150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2271000">
                                                                                              <w:marLeft w:val="0"/>
                                                                                              <w:marRight w:val="0"/>
                                                                                              <w:marTop w:val="0"/>
                                                                                              <w:marBottom w:val="0"/>
                                                                                              <w:divBdr>
                                                                                                <w:top w:val="none" w:sz="0" w:space="0" w:color="auto"/>
                                                                                                <w:left w:val="none" w:sz="0" w:space="0" w:color="auto"/>
                                                                                                <w:bottom w:val="none" w:sz="0" w:space="0" w:color="auto"/>
                                                                                                <w:right w:val="none" w:sz="0" w:space="0" w:color="auto"/>
                                                                                              </w:divBdr>
                                                                                              <w:divsChild>
                                                                                                <w:div w:id="2171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25971">
      <w:bodyDiv w:val="1"/>
      <w:marLeft w:val="0"/>
      <w:marRight w:val="0"/>
      <w:marTop w:val="0"/>
      <w:marBottom w:val="0"/>
      <w:divBdr>
        <w:top w:val="none" w:sz="0" w:space="0" w:color="auto"/>
        <w:left w:val="none" w:sz="0" w:space="0" w:color="auto"/>
        <w:bottom w:val="none" w:sz="0" w:space="0" w:color="auto"/>
        <w:right w:val="none" w:sz="0" w:space="0" w:color="auto"/>
      </w:divBdr>
      <w:divsChild>
        <w:div w:id="1973637387">
          <w:marLeft w:val="0"/>
          <w:marRight w:val="0"/>
          <w:marTop w:val="0"/>
          <w:marBottom w:val="0"/>
          <w:divBdr>
            <w:top w:val="none" w:sz="0" w:space="0" w:color="auto"/>
            <w:left w:val="none" w:sz="0" w:space="0" w:color="auto"/>
            <w:bottom w:val="none" w:sz="0" w:space="0" w:color="auto"/>
            <w:right w:val="none" w:sz="0" w:space="0" w:color="auto"/>
          </w:divBdr>
          <w:divsChild>
            <w:div w:id="572473351">
              <w:marLeft w:val="0"/>
              <w:marRight w:val="0"/>
              <w:marTop w:val="0"/>
              <w:marBottom w:val="0"/>
              <w:divBdr>
                <w:top w:val="none" w:sz="0" w:space="0" w:color="auto"/>
                <w:left w:val="none" w:sz="0" w:space="0" w:color="auto"/>
                <w:bottom w:val="none" w:sz="0" w:space="0" w:color="auto"/>
                <w:right w:val="none" w:sz="0" w:space="0" w:color="auto"/>
              </w:divBdr>
              <w:divsChild>
                <w:div w:id="1309289479">
                  <w:marLeft w:val="0"/>
                  <w:marRight w:val="0"/>
                  <w:marTop w:val="100"/>
                  <w:marBottom w:val="100"/>
                  <w:divBdr>
                    <w:top w:val="none" w:sz="0" w:space="0" w:color="auto"/>
                    <w:left w:val="none" w:sz="0" w:space="0" w:color="auto"/>
                    <w:bottom w:val="none" w:sz="0" w:space="0" w:color="auto"/>
                    <w:right w:val="none" w:sz="0" w:space="0" w:color="auto"/>
                  </w:divBdr>
                  <w:divsChild>
                    <w:div w:id="1757480238">
                      <w:marLeft w:val="0"/>
                      <w:marRight w:val="0"/>
                      <w:marTop w:val="0"/>
                      <w:marBottom w:val="0"/>
                      <w:divBdr>
                        <w:top w:val="none" w:sz="0" w:space="0" w:color="auto"/>
                        <w:left w:val="none" w:sz="0" w:space="0" w:color="auto"/>
                        <w:bottom w:val="none" w:sz="0" w:space="0" w:color="auto"/>
                        <w:right w:val="none" w:sz="0" w:space="0" w:color="auto"/>
                      </w:divBdr>
                      <w:divsChild>
                        <w:div w:id="997150051">
                          <w:marLeft w:val="0"/>
                          <w:marRight w:val="0"/>
                          <w:marTop w:val="0"/>
                          <w:marBottom w:val="0"/>
                          <w:divBdr>
                            <w:top w:val="none" w:sz="0" w:space="0" w:color="auto"/>
                            <w:left w:val="none" w:sz="0" w:space="0" w:color="auto"/>
                            <w:bottom w:val="none" w:sz="0" w:space="0" w:color="auto"/>
                            <w:right w:val="none" w:sz="0" w:space="0" w:color="auto"/>
                          </w:divBdr>
                          <w:divsChild>
                            <w:div w:id="2132357278">
                              <w:marLeft w:val="0"/>
                              <w:marRight w:val="0"/>
                              <w:marTop w:val="0"/>
                              <w:marBottom w:val="0"/>
                              <w:divBdr>
                                <w:top w:val="none" w:sz="0" w:space="0" w:color="auto"/>
                                <w:left w:val="none" w:sz="0" w:space="0" w:color="auto"/>
                                <w:bottom w:val="none" w:sz="0" w:space="0" w:color="auto"/>
                                <w:right w:val="none" w:sz="0" w:space="0" w:color="auto"/>
                              </w:divBdr>
                              <w:divsChild>
                                <w:div w:id="989602174">
                                  <w:marLeft w:val="0"/>
                                  <w:marRight w:val="0"/>
                                  <w:marTop w:val="0"/>
                                  <w:marBottom w:val="0"/>
                                  <w:divBdr>
                                    <w:top w:val="none" w:sz="0" w:space="0" w:color="auto"/>
                                    <w:left w:val="none" w:sz="0" w:space="0" w:color="auto"/>
                                    <w:bottom w:val="none" w:sz="0" w:space="0" w:color="auto"/>
                                    <w:right w:val="none" w:sz="0" w:space="0" w:color="auto"/>
                                  </w:divBdr>
                                  <w:divsChild>
                                    <w:div w:id="487554662">
                                      <w:marLeft w:val="0"/>
                                      <w:marRight w:val="0"/>
                                      <w:marTop w:val="0"/>
                                      <w:marBottom w:val="0"/>
                                      <w:divBdr>
                                        <w:top w:val="none" w:sz="0" w:space="0" w:color="auto"/>
                                        <w:left w:val="none" w:sz="0" w:space="0" w:color="auto"/>
                                        <w:bottom w:val="none" w:sz="0" w:space="0" w:color="auto"/>
                                        <w:right w:val="none" w:sz="0" w:space="0" w:color="auto"/>
                                      </w:divBdr>
                                      <w:divsChild>
                                        <w:div w:id="71197143">
                                          <w:marLeft w:val="0"/>
                                          <w:marRight w:val="0"/>
                                          <w:marTop w:val="0"/>
                                          <w:marBottom w:val="0"/>
                                          <w:divBdr>
                                            <w:top w:val="none" w:sz="0" w:space="0" w:color="auto"/>
                                            <w:left w:val="none" w:sz="0" w:space="0" w:color="auto"/>
                                            <w:bottom w:val="none" w:sz="0" w:space="0" w:color="auto"/>
                                            <w:right w:val="none" w:sz="0" w:space="0" w:color="auto"/>
                                          </w:divBdr>
                                          <w:divsChild>
                                            <w:div w:id="2079210173">
                                              <w:marLeft w:val="0"/>
                                              <w:marRight w:val="0"/>
                                              <w:marTop w:val="0"/>
                                              <w:marBottom w:val="0"/>
                                              <w:divBdr>
                                                <w:top w:val="none" w:sz="0" w:space="0" w:color="auto"/>
                                                <w:left w:val="none" w:sz="0" w:space="0" w:color="auto"/>
                                                <w:bottom w:val="none" w:sz="0" w:space="0" w:color="auto"/>
                                                <w:right w:val="none" w:sz="0" w:space="0" w:color="auto"/>
                                              </w:divBdr>
                                              <w:divsChild>
                                                <w:div w:id="993029825">
                                                  <w:marLeft w:val="0"/>
                                                  <w:marRight w:val="300"/>
                                                  <w:marTop w:val="0"/>
                                                  <w:marBottom w:val="0"/>
                                                  <w:divBdr>
                                                    <w:top w:val="none" w:sz="0" w:space="0" w:color="auto"/>
                                                    <w:left w:val="none" w:sz="0" w:space="0" w:color="auto"/>
                                                    <w:bottom w:val="none" w:sz="0" w:space="0" w:color="auto"/>
                                                    <w:right w:val="none" w:sz="0" w:space="0" w:color="auto"/>
                                                  </w:divBdr>
                                                  <w:divsChild>
                                                    <w:div w:id="1210262522">
                                                      <w:marLeft w:val="0"/>
                                                      <w:marRight w:val="0"/>
                                                      <w:marTop w:val="0"/>
                                                      <w:marBottom w:val="0"/>
                                                      <w:divBdr>
                                                        <w:top w:val="none" w:sz="0" w:space="0" w:color="auto"/>
                                                        <w:left w:val="none" w:sz="0" w:space="0" w:color="auto"/>
                                                        <w:bottom w:val="none" w:sz="0" w:space="0" w:color="auto"/>
                                                        <w:right w:val="none" w:sz="0" w:space="0" w:color="auto"/>
                                                      </w:divBdr>
                                                      <w:divsChild>
                                                        <w:div w:id="152261900">
                                                          <w:marLeft w:val="0"/>
                                                          <w:marRight w:val="0"/>
                                                          <w:marTop w:val="0"/>
                                                          <w:marBottom w:val="300"/>
                                                          <w:divBdr>
                                                            <w:top w:val="single" w:sz="6" w:space="0" w:color="CCCCCC"/>
                                                            <w:left w:val="none" w:sz="0" w:space="0" w:color="auto"/>
                                                            <w:bottom w:val="none" w:sz="0" w:space="0" w:color="auto"/>
                                                            <w:right w:val="none" w:sz="0" w:space="0" w:color="auto"/>
                                                          </w:divBdr>
                                                          <w:divsChild>
                                                            <w:div w:id="1882201867">
                                                              <w:marLeft w:val="0"/>
                                                              <w:marRight w:val="0"/>
                                                              <w:marTop w:val="0"/>
                                                              <w:marBottom w:val="0"/>
                                                              <w:divBdr>
                                                                <w:top w:val="none" w:sz="0" w:space="0" w:color="auto"/>
                                                                <w:left w:val="none" w:sz="0" w:space="0" w:color="auto"/>
                                                                <w:bottom w:val="none" w:sz="0" w:space="0" w:color="auto"/>
                                                                <w:right w:val="none" w:sz="0" w:space="0" w:color="auto"/>
                                                              </w:divBdr>
                                                              <w:divsChild>
                                                                <w:div w:id="1532109442">
                                                                  <w:marLeft w:val="0"/>
                                                                  <w:marRight w:val="0"/>
                                                                  <w:marTop w:val="0"/>
                                                                  <w:marBottom w:val="0"/>
                                                                  <w:divBdr>
                                                                    <w:top w:val="none" w:sz="0" w:space="0" w:color="auto"/>
                                                                    <w:left w:val="none" w:sz="0" w:space="0" w:color="auto"/>
                                                                    <w:bottom w:val="none" w:sz="0" w:space="0" w:color="auto"/>
                                                                    <w:right w:val="none" w:sz="0" w:space="0" w:color="auto"/>
                                                                  </w:divBdr>
                                                                  <w:divsChild>
                                                                    <w:div w:id="1618560457">
                                                                      <w:marLeft w:val="0"/>
                                                                      <w:marRight w:val="0"/>
                                                                      <w:marTop w:val="0"/>
                                                                      <w:marBottom w:val="0"/>
                                                                      <w:divBdr>
                                                                        <w:top w:val="none" w:sz="0" w:space="0" w:color="auto"/>
                                                                        <w:left w:val="none" w:sz="0" w:space="0" w:color="auto"/>
                                                                        <w:bottom w:val="none" w:sz="0" w:space="0" w:color="auto"/>
                                                                        <w:right w:val="none" w:sz="0" w:space="0" w:color="auto"/>
                                                                      </w:divBdr>
                                                                      <w:divsChild>
                                                                        <w:div w:id="1861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946602">
      <w:bodyDiv w:val="1"/>
      <w:marLeft w:val="0"/>
      <w:marRight w:val="0"/>
      <w:marTop w:val="0"/>
      <w:marBottom w:val="0"/>
      <w:divBdr>
        <w:top w:val="none" w:sz="0" w:space="0" w:color="auto"/>
        <w:left w:val="none" w:sz="0" w:space="0" w:color="auto"/>
        <w:bottom w:val="none" w:sz="0" w:space="0" w:color="auto"/>
        <w:right w:val="none" w:sz="0" w:space="0" w:color="auto"/>
      </w:divBdr>
      <w:divsChild>
        <w:div w:id="1792821525">
          <w:marLeft w:val="0"/>
          <w:marRight w:val="0"/>
          <w:marTop w:val="0"/>
          <w:marBottom w:val="0"/>
          <w:divBdr>
            <w:top w:val="none" w:sz="0" w:space="0" w:color="auto"/>
            <w:left w:val="none" w:sz="0" w:space="0" w:color="auto"/>
            <w:bottom w:val="none" w:sz="0" w:space="0" w:color="auto"/>
            <w:right w:val="none" w:sz="0" w:space="0" w:color="auto"/>
          </w:divBdr>
          <w:divsChild>
            <w:div w:id="1897234157">
              <w:marLeft w:val="0"/>
              <w:marRight w:val="0"/>
              <w:marTop w:val="0"/>
              <w:marBottom w:val="0"/>
              <w:divBdr>
                <w:top w:val="none" w:sz="0" w:space="0" w:color="auto"/>
                <w:left w:val="none" w:sz="0" w:space="0" w:color="auto"/>
                <w:bottom w:val="none" w:sz="0" w:space="0" w:color="auto"/>
                <w:right w:val="none" w:sz="0" w:space="0" w:color="auto"/>
              </w:divBdr>
              <w:divsChild>
                <w:div w:id="1837650796">
                  <w:marLeft w:val="0"/>
                  <w:marRight w:val="0"/>
                  <w:marTop w:val="100"/>
                  <w:marBottom w:val="100"/>
                  <w:divBdr>
                    <w:top w:val="none" w:sz="0" w:space="0" w:color="auto"/>
                    <w:left w:val="none" w:sz="0" w:space="0" w:color="auto"/>
                    <w:bottom w:val="none" w:sz="0" w:space="0" w:color="auto"/>
                    <w:right w:val="none" w:sz="0" w:space="0" w:color="auto"/>
                  </w:divBdr>
                  <w:divsChild>
                    <w:div w:id="1967468010">
                      <w:marLeft w:val="0"/>
                      <w:marRight w:val="0"/>
                      <w:marTop w:val="0"/>
                      <w:marBottom w:val="0"/>
                      <w:divBdr>
                        <w:top w:val="none" w:sz="0" w:space="0" w:color="auto"/>
                        <w:left w:val="none" w:sz="0" w:space="0" w:color="auto"/>
                        <w:bottom w:val="none" w:sz="0" w:space="0" w:color="auto"/>
                        <w:right w:val="none" w:sz="0" w:space="0" w:color="auto"/>
                      </w:divBdr>
                      <w:divsChild>
                        <w:div w:id="53089668">
                          <w:marLeft w:val="0"/>
                          <w:marRight w:val="0"/>
                          <w:marTop w:val="0"/>
                          <w:marBottom w:val="0"/>
                          <w:divBdr>
                            <w:top w:val="none" w:sz="0" w:space="0" w:color="auto"/>
                            <w:left w:val="none" w:sz="0" w:space="0" w:color="auto"/>
                            <w:bottom w:val="none" w:sz="0" w:space="0" w:color="auto"/>
                            <w:right w:val="none" w:sz="0" w:space="0" w:color="auto"/>
                          </w:divBdr>
                          <w:divsChild>
                            <w:div w:id="73865298">
                              <w:marLeft w:val="0"/>
                              <w:marRight w:val="0"/>
                              <w:marTop w:val="0"/>
                              <w:marBottom w:val="0"/>
                              <w:divBdr>
                                <w:top w:val="none" w:sz="0" w:space="0" w:color="auto"/>
                                <w:left w:val="none" w:sz="0" w:space="0" w:color="auto"/>
                                <w:bottom w:val="none" w:sz="0" w:space="0" w:color="auto"/>
                                <w:right w:val="none" w:sz="0" w:space="0" w:color="auto"/>
                              </w:divBdr>
                              <w:divsChild>
                                <w:div w:id="1742948857">
                                  <w:marLeft w:val="0"/>
                                  <w:marRight w:val="0"/>
                                  <w:marTop w:val="0"/>
                                  <w:marBottom w:val="0"/>
                                  <w:divBdr>
                                    <w:top w:val="none" w:sz="0" w:space="0" w:color="auto"/>
                                    <w:left w:val="none" w:sz="0" w:space="0" w:color="auto"/>
                                    <w:bottom w:val="none" w:sz="0" w:space="0" w:color="auto"/>
                                    <w:right w:val="none" w:sz="0" w:space="0" w:color="auto"/>
                                  </w:divBdr>
                                  <w:divsChild>
                                    <w:div w:id="140850409">
                                      <w:marLeft w:val="0"/>
                                      <w:marRight w:val="0"/>
                                      <w:marTop w:val="0"/>
                                      <w:marBottom w:val="0"/>
                                      <w:divBdr>
                                        <w:top w:val="none" w:sz="0" w:space="0" w:color="auto"/>
                                        <w:left w:val="none" w:sz="0" w:space="0" w:color="auto"/>
                                        <w:bottom w:val="none" w:sz="0" w:space="0" w:color="auto"/>
                                        <w:right w:val="none" w:sz="0" w:space="0" w:color="auto"/>
                                      </w:divBdr>
                                      <w:divsChild>
                                        <w:div w:id="738282665">
                                          <w:marLeft w:val="0"/>
                                          <w:marRight w:val="0"/>
                                          <w:marTop w:val="0"/>
                                          <w:marBottom w:val="0"/>
                                          <w:divBdr>
                                            <w:top w:val="none" w:sz="0" w:space="0" w:color="auto"/>
                                            <w:left w:val="none" w:sz="0" w:space="0" w:color="auto"/>
                                            <w:bottom w:val="none" w:sz="0" w:space="0" w:color="auto"/>
                                            <w:right w:val="none" w:sz="0" w:space="0" w:color="auto"/>
                                          </w:divBdr>
                                          <w:divsChild>
                                            <w:div w:id="619841117">
                                              <w:marLeft w:val="0"/>
                                              <w:marRight w:val="0"/>
                                              <w:marTop w:val="0"/>
                                              <w:marBottom w:val="0"/>
                                              <w:divBdr>
                                                <w:top w:val="none" w:sz="0" w:space="0" w:color="auto"/>
                                                <w:left w:val="none" w:sz="0" w:space="0" w:color="auto"/>
                                                <w:bottom w:val="none" w:sz="0" w:space="0" w:color="auto"/>
                                                <w:right w:val="none" w:sz="0" w:space="0" w:color="auto"/>
                                              </w:divBdr>
                                              <w:divsChild>
                                                <w:div w:id="200486276">
                                                  <w:marLeft w:val="0"/>
                                                  <w:marRight w:val="300"/>
                                                  <w:marTop w:val="0"/>
                                                  <w:marBottom w:val="0"/>
                                                  <w:divBdr>
                                                    <w:top w:val="none" w:sz="0" w:space="0" w:color="auto"/>
                                                    <w:left w:val="none" w:sz="0" w:space="0" w:color="auto"/>
                                                    <w:bottom w:val="none" w:sz="0" w:space="0" w:color="auto"/>
                                                    <w:right w:val="none" w:sz="0" w:space="0" w:color="auto"/>
                                                  </w:divBdr>
                                                  <w:divsChild>
                                                    <w:div w:id="86538382">
                                                      <w:marLeft w:val="0"/>
                                                      <w:marRight w:val="0"/>
                                                      <w:marTop w:val="0"/>
                                                      <w:marBottom w:val="0"/>
                                                      <w:divBdr>
                                                        <w:top w:val="none" w:sz="0" w:space="0" w:color="auto"/>
                                                        <w:left w:val="none" w:sz="0" w:space="0" w:color="auto"/>
                                                        <w:bottom w:val="none" w:sz="0" w:space="0" w:color="auto"/>
                                                        <w:right w:val="none" w:sz="0" w:space="0" w:color="auto"/>
                                                      </w:divBdr>
                                                      <w:divsChild>
                                                        <w:div w:id="2091657876">
                                                          <w:marLeft w:val="0"/>
                                                          <w:marRight w:val="0"/>
                                                          <w:marTop w:val="0"/>
                                                          <w:marBottom w:val="300"/>
                                                          <w:divBdr>
                                                            <w:top w:val="single" w:sz="6" w:space="0" w:color="CCCCCC"/>
                                                            <w:left w:val="none" w:sz="0" w:space="0" w:color="auto"/>
                                                            <w:bottom w:val="none" w:sz="0" w:space="0" w:color="auto"/>
                                                            <w:right w:val="none" w:sz="0" w:space="0" w:color="auto"/>
                                                          </w:divBdr>
                                                          <w:divsChild>
                                                            <w:div w:id="534654609">
                                                              <w:marLeft w:val="0"/>
                                                              <w:marRight w:val="0"/>
                                                              <w:marTop w:val="0"/>
                                                              <w:marBottom w:val="0"/>
                                                              <w:divBdr>
                                                                <w:top w:val="none" w:sz="0" w:space="0" w:color="auto"/>
                                                                <w:left w:val="none" w:sz="0" w:space="0" w:color="auto"/>
                                                                <w:bottom w:val="none" w:sz="0" w:space="0" w:color="auto"/>
                                                                <w:right w:val="none" w:sz="0" w:space="0" w:color="auto"/>
                                                              </w:divBdr>
                                                              <w:divsChild>
                                                                <w:div w:id="1861045501">
                                                                  <w:marLeft w:val="0"/>
                                                                  <w:marRight w:val="0"/>
                                                                  <w:marTop w:val="0"/>
                                                                  <w:marBottom w:val="0"/>
                                                                  <w:divBdr>
                                                                    <w:top w:val="none" w:sz="0" w:space="0" w:color="auto"/>
                                                                    <w:left w:val="none" w:sz="0" w:space="0" w:color="auto"/>
                                                                    <w:bottom w:val="none" w:sz="0" w:space="0" w:color="auto"/>
                                                                    <w:right w:val="none" w:sz="0" w:space="0" w:color="auto"/>
                                                                  </w:divBdr>
                                                                  <w:divsChild>
                                                                    <w:div w:id="673805446">
                                                                      <w:marLeft w:val="0"/>
                                                                      <w:marRight w:val="0"/>
                                                                      <w:marTop w:val="0"/>
                                                                      <w:marBottom w:val="0"/>
                                                                      <w:divBdr>
                                                                        <w:top w:val="none" w:sz="0" w:space="0" w:color="auto"/>
                                                                        <w:left w:val="none" w:sz="0" w:space="0" w:color="auto"/>
                                                                        <w:bottom w:val="none" w:sz="0" w:space="0" w:color="auto"/>
                                                                        <w:right w:val="none" w:sz="0" w:space="0" w:color="auto"/>
                                                                      </w:divBdr>
                                                                      <w:divsChild>
                                                                        <w:div w:id="17727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262273">
      <w:bodyDiv w:val="1"/>
      <w:marLeft w:val="0"/>
      <w:marRight w:val="0"/>
      <w:marTop w:val="0"/>
      <w:marBottom w:val="0"/>
      <w:divBdr>
        <w:top w:val="none" w:sz="0" w:space="0" w:color="auto"/>
        <w:left w:val="none" w:sz="0" w:space="0" w:color="auto"/>
        <w:bottom w:val="none" w:sz="0" w:space="0" w:color="auto"/>
        <w:right w:val="none" w:sz="0" w:space="0" w:color="auto"/>
      </w:divBdr>
      <w:divsChild>
        <w:div w:id="1560632325">
          <w:marLeft w:val="0"/>
          <w:marRight w:val="0"/>
          <w:marTop w:val="0"/>
          <w:marBottom w:val="0"/>
          <w:divBdr>
            <w:top w:val="none" w:sz="0" w:space="0" w:color="auto"/>
            <w:left w:val="none" w:sz="0" w:space="0" w:color="auto"/>
            <w:bottom w:val="none" w:sz="0" w:space="0" w:color="auto"/>
            <w:right w:val="none" w:sz="0" w:space="0" w:color="auto"/>
          </w:divBdr>
          <w:divsChild>
            <w:div w:id="1786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10260">
      <w:bodyDiv w:val="1"/>
      <w:marLeft w:val="0"/>
      <w:marRight w:val="0"/>
      <w:marTop w:val="0"/>
      <w:marBottom w:val="0"/>
      <w:divBdr>
        <w:top w:val="none" w:sz="0" w:space="0" w:color="auto"/>
        <w:left w:val="none" w:sz="0" w:space="0" w:color="auto"/>
        <w:bottom w:val="none" w:sz="0" w:space="0" w:color="auto"/>
        <w:right w:val="none" w:sz="0" w:space="0" w:color="auto"/>
      </w:divBdr>
    </w:div>
    <w:div w:id="2049988749">
      <w:bodyDiv w:val="1"/>
      <w:marLeft w:val="0"/>
      <w:marRight w:val="0"/>
      <w:marTop w:val="0"/>
      <w:marBottom w:val="0"/>
      <w:divBdr>
        <w:top w:val="none" w:sz="0" w:space="0" w:color="auto"/>
        <w:left w:val="none" w:sz="0" w:space="0" w:color="auto"/>
        <w:bottom w:val="none" w:sz="0" w:space="0" w:color="auto"/>
        <w:right w:val="none" w:sz="0" w:space="0" w:color="auto"/>
      </w:divBdr>
      <w:divsChild>
        <w:div w:id="1856310629">
          <w:marLeft w:val="0"/>
          <w:marRight w:val="0"/>
          <w:marTop w:val="0"/>
          <w:marBottom w:val="0"/>
          <w:divBdr>
            <w:top w:val="none" w:sz="0" w:space="0" w:color="auto"/>
            <w:left w:val="none" w:sz="0" w:space="0" w:color="auto"/>
            <w:bottom w:val="none" w:sz="0" w:space="0" w:color="auto"/>
            <w:right w:val="none" w:sz="0" w:space="0" w:color="auto"/>
          </w:divBdr>
          <w:divsChild>
            <w:div w:id="2117626713">
              <w:marLeft w:val="0"/>
              <w:marRight w:val="0"/>
              <w:marTop w:val="0"/>
              <w:marBottom w:val="0"/>
              <w:divBdr>
                <w:top w:val="none" w:sz="0" w:space="0" w:color="auto"/>
                <w:left w:val="none" w:sz="0" w:space="0" w:color="auto"/>
                <w:bottom w:val="none" w:sz="0" w:space="0" w:color="auto"/>
                <w:right w:val="none" w:sz="0" w:space="0" w:color="auto"/>
              </w:divBdr>
              <w:divsChild>
                <w:div w:id="1115297119">
                  <w:marLeft w:val="0"/>
                  <w:marRight w:val="0"/>
                  <w:marTop w:val="100"/>
                  <w:marBottom w:val="100"/>
                  <w:divBdr>
                    <w:top w:val="none" w:sz="0" w:space="0" w:color="auto"/>
                    <w:left w:val="none" w:sz="0" w:space="0" w:color="auto"/>
                    <w:bottom w:val="none" w:sz="0" w:space="0" w:color="auto"/>
                    <w:right w:val="none" w:sz="0" w:space="0" w:color="auto"/>
                  </w:divBdr>
                  <w:divsChild>
                    <w:div w:id="1580870894">
                      <w:marLeft w:val="0"/>
                      <w:marRight w:val="0"/>
                      <w:marTop w:val="0"/>
                      <w:marBottom w:val="0"/>
                      <w:divBdr>
                        <w:top w:val="none" w:sz="0" w:space="0" w:color="auto"/>
                        <w:left w:val="none" w:sz="0" w:space="0" w:color="auto"/>
                        <w:bottom w:val="none" w:sz="0" w:space="0" w:color="auto"/>
                        <w:right w:val="none" w:sz="0" w:space="0" w:color="auto"/>
                      </w:divBdr>
                      <w:divsChild>
                        <w:div w:id="75249123">
                          <w:marLeft w:val="0"/>
                          <w:marRight w:val="0"/>
                          <w:marTop w:val="0"/>
                          <w:marBottom w:val="0"/>
                          <w:divBdr>
                            <w:top w:val="none" w:sz="0" w:space="0" w:color="auto"/>
                            <w:left w:val="none" w:sz="0" w:space="0" w:color="auto"/>
                            <w:bottom w:val="none" w:sz="0" w:space="0" w:color="auto"/>
                            <w:right w:val="none" w:sz="0" w:space="0" w:color="auto"/>
                          </w:divBdr>
                          <w:divsChild>
                            <w:div w:id="1102607598">
                              <w:marLeft w:val="0"/>
                              <w:marRight w:val="0"/>
                              <w:marTop w:val="0"/>
                              <w:marBottom w:val="0"/>
                              <w:divBdr>
                                <w:top w:val="none" w:sz="0" w:space="0" w:color="auto"/>
                                <w:left w:val="none" w:sz="0" w:space="0" w:color="auto"/>
                                <w:bottom w:val="none" w:sz="0" w:space="0" w:color="auto"/>
                                <w:right w:val="none" w:sz="0" w:space="0" w:color="auto"/>
                              </w:divBdr>
                              <w:divsChild>
                                <w:div w:id="1390689309">
                                  <w:marLeft w:val="0"/>
                                  <w:marRight w:val="0"/>
                                  <w:marTop w:val="0"/>
                                  <w:marBottom w:val="0"/>
                                  <w:divBdr>
                                    <w:top w:val="none" w:sz="0" w:space="0" w:color="auto"/>
                                    <w:left w:val="none" w:sz="0" w:space="0" w:color="auto"/>
                                    <w:bottom w:val="none" w:sz="0" w:space="0" w:color="auto"/>
                                    <w:right w:val="none" w:sz="0" w:space="0" w:color="auto"/>
                                  </w:divBdr>
                                  <w:divsChild>
                                    <w:div w:id="1883864885">
                                      <w:marLeft w:val="0"/>
                                      <w:marRight w:val="0"/>
                                      <w:marTop w:val="0"/>
                                      <w:marBottom w:val="0"/>
                                      <w:divBdr>
                                        <w:top w:val="none" w:sz="0" w:space="0" w:color="auto"/>
                                        <w:left w:val="none" w:sz="0" w:space="0" w:color="auto"/>
                                        <w:bottom w:val="none" w:sz="0" w:space="0" w:color="auto"/>
                                        <w:right w:val="none" w:sz="0" w:space="0" w:color="auto"/>
                                      </w:divBdr>
                                      <w:divsChild>
                                        <w:div w:id="2005039976">
                                          <w:marLeft w:val="0"/>
                                          <w:marRight w:val="0"/>
                                          <w:marTop w:val="0"/>
                                          <w:marBottom w:val="0"/>
                                          <w:divBdr>
                                            <w:top w:val="none" w:sz="0" w:space="0" w:color="auto"/>
                                            <w:left w:val="none" w:sz="0" w:space="0" w:color="auto"/>
                                            <w:bottom w:val="none" w:sz="0" w:space="0" w:color="auto"/>
                                            <w:right w:val="none" w:sz="0" w:space="0" w:color="auto"/>
                                          </w:divBdr>
                                          <w:divsChild>
                                            <w:div w:id="713698056">
                                              <w:marLeft w:val="0"/>
                                              <w:marRight w:val="0"/>
                                              <w:marTop w:val="0"/>
                                              <w:marBottom w:val="0"/>
                                              <w:divBdr>
                                                <w:top w:val="none" w:sz="0" w:space="0" w:color="auto"/>
                                                <w:left w:val="none" w:sz="0" w:space="0" w:color="auto"/>
                                                <w:bottom w:val="none" w:sz="0" w:space="0" w:color="auto"/>
                                                <w:right w:val="none" w:sz="0" w:space="0" w:color="auto"/>
                                              </w:divBdr>
                                              <w:divsChild>
                                                <w:div w:id="1558279714">
                                                  <w:marLeft w:val="0"/>
                                                  <w:marRight w:val="300"/>
                                                  <w:marTop w:val="0"/>
                                                  <w:marBottom w:val="0"/>
                                                  <w:divBdr>
                                                    <w:top w:val="none" w:sz="0" w:space="0" w:color="auto"/>
                                                    <w:left w:val="none" w:sz="0" w:space="0" w:color="auto"/>
                                                    <w:bottom w:val="none" w:sz="0" w:space="0" w:color="auto"/>
                                                    <w:right w:val="none" w:sz="0" w:space="0" w:color="auto"/>
                                                  </w:divBdr>
                                                  <w:divsChild>
                                                    <w:div w:id="877938852">
                                                      <w:marLeft w:val="0"/>
                                                      <w:marRight w:val="0"/>
                                                      <w:marTop w:val="0"/>
                                                      <w:marBottom w:val="0"/>
                                                      <w:divBdr>
                                                        <w:top w:val="none" w:sz="0" w:space="0" w:color="auto"/>
                                                        <w:left w:val="none" w:sz="0" w:space="0" w:color="auto"/>
                                                        <w:bottom w:val="none" w:sz="0" w:space="0" w:color="auto"/>
                                                        <w:right w:val="none" w:sz="0" w:space="0" w:color="auto"/>
                                                      </w:divBdr>
                                                      <w:divsChild>
                                                        <w:div w:id="1711833045">
                                                          <w:marLeft w:val="0"/>
                                                          <w:marRight w:val="0"/>
                                                          <w:marTop w:val="0"/>
                                                          <w:marBottom w:val="300"/>
                                                          <w:divBdr>
                                                            <w:top w:val="single" w:sz="6" w:space="0" w:color="CCCCCC"/>
                                                            <w:left w:val="none" w:sz="0" w:space="0" w:color="auto"/>
                                                            <w:bottom w:val="none" w:sz="0" w:space="0" w:color="auto"/>
                                                            <w:right w:val="none" w:sz="0" w:space="0" w:color="auto"/>
                                                          </w:divBdr>
                                                          <w:divsChild>
                                                            <w:div w:id="1100027291">
                                                              <w:marLeft w:val="0"/>
                                                              <w:marRight w:val="0"/>
                                                              <w:marTop w:val="0"/>
                                                              <w:marBottom w:val="0"/>
                                                              <w:divBdr>
                                                                <w:top w:val="none" w:sz="0" w:space="0" w:color="auto"/>
                                                                <w:left w:val="none" w:sz="0" w:space="0" w:color="auto"/>
                                                                <w:bottom w:val="none" w:sz="0" w:space="0" w:color="auto"/>
                                                                <w:right w:val="none" w:sz="0" w:space="0" w:color="auto"/>
                                                              </w:divBdr>
                                                              <w:divsChild>
                                                                <w:div w:id="1066494221">
                                                                  <w:marLeft w:val="0"/>
                                                                  <w:marRight w:val="0"/>
                                                                  <w:marTop w:val="0"/>
                                                                  <w:marBottom w:val="0"/>
                                                                  <w:divBdr>
                                                                    <w:top w:val="none" w:sz="0" w:space="0" w:color="auto"/>
                                                                    <w:left w:val="none" w:sz="0" w:space="0" w:color="auto"/>
                                                                    <w:bottom w:val="none" w:sz="0" w:space="0" w:color="auto"/>
                                                                    <w:right w:val="none" w:sz="0" w:space="0" w:color="auto"/>
                                                                  </w:divBdr>
                                                                  <w:divsChild>
                                                                    <w:div w:id="139545717">
                                                                      <w:marLeft w:val="0"/>
                                                                      <w:marRight w:val="0"/>
                                                                      <w:marTop w:val="0"/>
                                                                      <w:marBottom w:val="0"/>
                                                                      <w:divBdr>
                                                                        <w:top w:val="none" w:sz="0" w:space="0" w:color="auto"/>
                                                                        <w:left w:val="none" w:sz="0" w:space="0" w:color="auto"/>
                                                                        <w:bottom w:val="none" w:sz="0" w:space="0" w:color="auto"/>
                                                                        <w:right w:val="none" w:sz="0" w:space="0" w:color="auto"/>
                                                                      </w:divBdr>
                                                                      <w:divsChild>
                                                                        <w:div w:id="16281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1117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FINANCE COMMITTEE MEETING AGENDA</vt:lpstr>
    </vt:vector>
  </TitlesOfParts>
  <Company>City of Miles City</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MEETING AGENDA</dc:title>
  <dc:subject/>
  <dc:creator>City Clerk</dc:creator>
  <cp:keywords/>
  <cp:lastModifiedBy>Linda Wilkins</cp:lastModifiedBy>
  <cp:revision>2</cp:revision>
  <cp:lastPrinted>2021-08-09T19:20:00Z</cp:lastPrinted>
  <dcterms:created xsi:type="dcterms:W3CDTF">2022-03-15T15:17:00Z</dcterms:created>
  <dcterms:modified xsi:type="dcterms:W3CDTF">2022-03-15T15:17:00Z</dcterms:modified>
</cp:coreProperties>
</file>